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23156" w14:textId="3a231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аудандық мәслихатының 2022 жылғы 30 желтоқсандағы № 25/327–VІI "2023-2025 жылдарға арналған Аққайнар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2023 жылғы 8 қарашадағы № 8/98-VIII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Катонқарағай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Аққайнар ауылдық округінің бюджеті туралы" Катонқарағай аудандық мәслихатының 2022 жылғы 30 желтоқандағы №25/327-VІI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Аққайнар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бекiтiлсiн: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155572,2 мың теңге, 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3 958,2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151614,0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158722,5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-3150,3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3150,3 мың теңге: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3150,3 мың теңге.".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мәслихаттың шешімімен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2023 жылғы 1 қаңтардан бастап қолданысқа енгізіледі.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Катонқарағай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8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8/98-VIII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25/327-VII шешіміне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Аққайнар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