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4d4a" w14:textId="700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25/328–VII "2023-2025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8/99-VIII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Ақсу ауылдық округінің бюджеті туралы" Катонқарағай аудандық мәслихатының 2022 жылғы 30 желтоқсандағы № 25/328–VII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61 752,0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–57 627 ,0 мың теңге; 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62 833,8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- 1 081,8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1 081,8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–1 081,8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№8/99-VIII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№25/328-VII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