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5e85" w14:textId="7d85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№25/339-VII "2023-2025 жылдарға арналған Үлкен Нарын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8 қарашадағы № 8/110-VIII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Үлкен Нарын ауылдық округінің бюджеті туралы" Катонқарағай аудандық мәслихатының 2022 жылғы 30 желтоқсандағы № 25/339-VII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Үлкен Нарын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тиісінше соның ішінде 2023 жылға арналған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160053,9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35093,0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2877,0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122083,9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165519,2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-5465,3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5465,3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5465,3 мың теңге".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8/110-VIII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№25/339-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Нарын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