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5c71e" w14:textId="045c7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25/332–VII "2023-2025 жылдарға арналған Катонқарағай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13 желтоқсандағы № 9/119-VIII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Катонқарағай ауылдық округінің бюджеті туралы" Катонқарағай аудандық мәслихатының 2022 жылғы 30 желтоқсандағы № 25/332–VII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Катонқарағай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тиісінше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163256,7 мың теңге, оның iшiнде: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24368,0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408,0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460,0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138020,7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168577,7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–5321,0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№9/119-VIII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№25/332-VII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Катонқарағай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 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 басқарудың жоғары тұрған  органдарынан түсетiн 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