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2f84" w14:textId="b492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"Боран ауылдық округінің 2023-2025 жылдарға арналған бюджеті туралы" Күршім аудандық мәслихатының 2022 жылғы 27 желтоқсандағы № 30/5-VII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29 тамыздағы № 7/9-VIII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30/5-VII "Боран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Боран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- 56232,0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- 4376,0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- 51856,0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- 56496,0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- 264,0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- 264,0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- 264,0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- 264,0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 кент, ауылдық округтердегі жолдардың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