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c6f8" w14:textId="3ffc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3-2025 жылдарға арналған бюджеті туралы" Күршім аудандық мәслихатының 2022 жылғы 27 желтоқсандағы № 30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1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1-VII "Марқакө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322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77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42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5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3105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3105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Марқакөл ауылдық округінің бюджетіне берілген субвенция көлемі 2023 жылға 47420,0 мың теңге сомасында Марқакөл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