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dbb5" w14:textId="c21d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11/9-VIII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267482,8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- 6085,8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- 261117,0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- 268120,9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261117,0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