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2d2b1" w14:textId="072d2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Боран ауылдық округі бойынша жайылымдарды басқару және оларды пайдалану жөніндегі 2023-2024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Күршім аудандық мәслихатының 2023 жылғы 26 желтоқсандағы № 14/9-VIII шешімі</w:t>
      </w:r>
    </w:p>
    <w:p>
      <w:pPr>
        <w:spacing w:after="0"/>
        <w:ind w:left="0"/>
        <w:jc w:val="both"/>
      </w:pPr>
      <w:bookmarkStart w:name="z5" w:id="0"/>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Күршім ауданының мәслихаты ШЕШТІ:</w:t>
      </w:r>
    </w:p>
    <w:bookmarkEnd w:id="0"/>
    <w:bookmarkStart w:name="z6" w:id="1"/>
    <w:p>
      <w:pPr>
        <w:spacing w:after="0"/>
        <w:ind w:left="0"/>
        <w:jc w:val="both"/>
      </w:pPr>
      <w:r>
        <w:rPr>
          <w:rFonts w:ascii="Times New Roman"/>
          <w:b w:val="false"/>
          <w:i w:val="false"/>
          <w:color w:val="000000"/>
          <w:sz w:val="28"/>
        </w:rPr>
        <w:t xml:space="preserve">
      1. Боран ауылдық округі бойынша 2023-2024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Күршім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Бахтияров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аудандық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14/9-VІ</w:t>
            </w:r>
            <w:r>
              <w:rPr>
                <w:rFonts w:ascii="Times New Roman"/>
                <w:b w:val="false"/>
                <w:i w:val="false"/>
                <w:color w:val="000000"/>
                <w:sz w:val="20"/>
              </w:rPr>
              <w:t>I</w:t>
            </w:r>
            <w:r>
              <w:rPr>
                <w:rFonts w:ascii="Times New Roman"/>
                <w:b w:val="false"/>
                <w:i w:val="false"/>
                <w:color w:val="000000"/>
                <w:sz w:val="20"/>
              </w:rPr>
              <w:t>I</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Боран ауылдық округінің 2023 - 2024 жылдарға арналған жайылымдарды басқару және оларды пайдалану жөніндегі жоспар</w:t>
      </w:r>
    </w:p>
    <w:bookmarkEnd w:id="3"/>
    <w:bookmarkStart w:name="z11" w:id="4"/>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xml:space="preserve">" Заңына сәйкес Боран ауылдық округі бойынша 2023-2024 жылдарға арналған жайылымдарды басқару және оларды пайдалану жөніндегі жоспар (бұдан әрі-жоспар), "Жайылымдарды ұтымды пайдалану қағидаларын бекіту туралы" Қазақстан Республикасы Премьер-Министрінің орынбасары –Қазақстан Республикасы Ауыл шаруашылығы министрінің 2017 жылғы 24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"Жайылымдардың жалпы алаңына түсетін жүктеменің шекті жол берілетін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 құрамында:</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Боран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Боран ауылдық округі аумағында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7-қосымша</w:t>
      </w:r>
      <w:r>
        <w:rPr>
          <w:rFonts w:ascii="Times New Roman"/>
          <w:b w:val="false"/>
          <w:i w:val="false"/>
          <w:color w:val="000000"/>
          <w:sz w:val="28"/>
        </w:rPr>
        <w:t>).</w:t>
      </w:r>
    </w:p>
    <w:bookmarkEnd w:id="13"/>
    <w:bookmarkStart w:name="z21" w:id="14"/>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4"/>
    <w:bookmarkStart w:name="z22" w:id="15"/>
    <w:p>
      <w:pPr>
        <w:spacing w:after="0"/>
        <w:ind w:left="0"/>
        <w:jc w:val="both"/>
      </w:pPr>
      <w:r>
        <w:rPr>
          <w:rFonts w:ascii="Times New Roman"/>
          <w:b w:val="false"/>
          <w:i w:val="false"/>
          <w:color w:val="000000"/>
          <w:sz w:val="28"/>
        </w:rPr>
        <w:t>
      Күршім ауданы Боран ауылдық округінің табиғи аймағы - таулы, жайылымдардың басым түрі: итмұрын және қайың көктеректі шөптер, селеу-сұлыбас-тобылғы.</w:t>
      </w:r>
    </w:p>
    <w:bookmarkEnd w:id="15"/>
    <w:bookmarkStart w:name="z23" w:id="16"/>
    <w:p>
      <w:pPr>
        <w:spacing w:after="0"/>
        <w:ind w:left="0"/>
        <w:jc w:val="both"/>
      </w:pPr>
      <w:r>
        <w:rPr>
          <w:rFonts w:ascii="Times New Roman"/>
          <w:b w:val="false"/>
          <w:i w:val="false"/>
          <w:color w:val="000000"/>
          <w:sz w:val="28"/>
        </w:rPr>
        <w:t>
      Әкімшілік-аумақтық бөлініс бойынша Күршім ауданының Боран ауылдық округінде 5 елді мекен бар.</w:t>
      </w:r>
    </w:p>
    <w:bookmarkEnd w:id="16"/>
    <w:bookmarkStart w:name="z24" w:id="17"/>
    <w:p>
      <w:pPr>
        <w:spacing w:after="0"/>
        <w:ind w:left="0"/>
        <w:jc w:val="both"/>
      </w:pPr>
      <w:r>
        <w:rPr>
          <w:rFonts w:ascii="Times New Roman"/>
          <w:b w:val="false"/>
          <w:i w:val="false"/>
          <w:color w:val="000000"/>
          <w:sz w:val="28"/>
        </w:rPr>
        <w:t>
      Ауылдық округтің жалпы жер көлемі 78265 гектарды (бұдан әрі-га) құрайды. Оның ішінде жайылым - 69363 га.</w:t>
      </w:r>
    </w:p>
    <w:bookmarkEnd w:id="17"/>
    <w:bookmarkStart w:name="z25" w:id="18"/>
    <w:p>
      <w:pPr>
        <w:spacing w:after="0"/>
        <w:ind w:left="0"/>
        <w:jc w:val="both"/>
      </w:pPr>
      <w:r>
        <w:rPr>
          <w:rFonts w:ascii="Times New Roman"/>
          <w:b w:val="false"/>
          <w:i w:val="false"/>
          <w:color w:val="000000"/>
          <w:sz w:val="28"/>
        </w:rPr>
        <w:t>
      Санаттар бойынша жер келесідей бөлінеді:</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- 76018 га;</w:t>
      </w:r>
    </w:p>
    <w:bookmarkEnd w:id="19"/>
    <w:bookmarkStart w:name="z27" w:id="20"/>
    <w:p>
      <w:pPr>
        <w:spacing w:after="0"/>
        <w:ind w:left="0"/>
        <w:jc w:val="both"/>
      </w:pPr>
      <w:r>
        <w:rPr>
          <w:rFonts w:ascii="Times New Roman"/>
          <w:b w:val="false"/>
          <w:i w:val="false"/>
          <w:color w:val="000000"/>
          <w:sz w:val="28"/>
        </w:rPr>
        <w:t>
      елді мекендердің жері - 472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мұқтаждарына арналған жерлер және ауыл шаруашылығына арналмаған өзге де жерлер - 55 га.</w:t>
      </w:r>
    </w:p>
    <w:bookmarkEnd w:id="21"/>
    <w:bookmarkStart w:name="z29" w:id="22"/>
    <w:p>
      <w:pPr>
        <w:spacing w:after="0"/>
        <w:ind w:left="0"/>
        <w:jc w:val="both"/>
      </w:pPr>
      <w:r>
        <w:rPr>
          <w:rFonts w:ascii="Times New Roman"/>
          <w:b w:val="false"/>
          <w:i w:val="false"/>
          <w:color w:val="000000"/>
          <w:sz w:val="28"/>
        </w:rPr>
        <w:t>
      Жайылымдардың негізгі пайдаланушылары Боран, Жиделі, Игілік, Жаңаауыл, Қазақстан ауылдарының тұрғындары болып табылады.</w:t>
      </w:r>
    </w:p>
    <w:bookmarkEnd w:id="22"/>
    <w:bookmarkStart w:name="z30" w:id="23"/>
    <w:p>
      <w:pPr>
        <w:spacing w:after="0"/>
        <w:ind w:left="0"/>
        <w:jc w:val="both"/>
      </w:pPr>
      <w:r>
        <w:rPr>
          <w:rFonts w:ascii="Times New Roman"/>
          <w:b w:val="false"/>
          <w:i w:val="false"/>
          <w:color w:val="000000"/>
          <w:sz w:val="28"/>
        </w:rPr>
        <w:t>
      Жоспар жайылымдарды ұтымды пайдалану, азыққа қажеттілікті тұрақты қамтамасыз ету және жайылымдардың тозу процестерін болдырмау мақсатында қабылданды.</w:t>
      </w:r>
    </w:p>
    <w:bookmarkEnd w:id="23"/>
    <w:bookmarkStart w:name="z31" w:id="24"/>
    <w:p>
      <w:pPr>
        <w:spacing w:after="0"/>
        <w:ind w:left="0"/>
        <w:jc w:val="both"/>
      </w:pPr>
      <w:r>
        <w:rPr>
          <w:rFonts w:ascii="Times New Roman"/>
          <w:b w:val="false"/>
          <w:i w:val="false"/>
          <w:color w:val="000000"/>
          <w:sz w:val="28"/>
        </w:rPr>
        <w:t>
      2023 жылдың 1 қаңтарына Күршім ауданының Боран ауылдық округінде (халықтың жеке ауласы және ауыл шаруашылығы кәсіпорындары, шаруа қожалықтары) ірі қара мал - 9413 бас, ұсақ мал - 11335 бас, жылқы- 3482 бас.</w:t>
      </w:r>
    </w:p>
    <w:bookmarkEnd w:id="24"/>
    <w:bookmarkStart w:name="z32" w:id="25"/>
    <w:p>
      <w:pPr>
        <w:spacing w:after="0"/>
        <w:ind w:left="0"/>
        <w:jc w:val="both"/>
      </w:pPr>
      <w:r>
        <w:rPr>
          <w:rFonts w:ascii="Times New Roman"/>
          <w:b w:val="false"/>
          <w:i w:val="false"/>
          <w:color w:val="000000"/>
          <w:sz w:val="28"/>
        </w:rPr>
        <w:t>
      Боран ауылында</w:t>
      </w:r>
    </w:p>
    <w:bookmarkEnd w:id="25"/>
    <w:bookmarkStart w:name="z33" w:id="26"/>
    <w:p>
      <w:pPr>
        <w:spacing w:after="0"/>
        <w:ind w:left="0"/>
        <w:jc w:val="both"/>
      </w:pPr>
      <w:r>
        <w:rPr>
          <w:rFonts w:ascii="Times New Roman"/>
          <w:b w:val="false"/>
          <w:i w:val="false"/>
          <w:color w:val="000000"/>
          <w:sz w:val="28"/>
        </w:rPr>
        <w:t>
      ірі қара мал - 2120 бас, ұсақ мал - 1582 бас, жылқы - 595 бас.</w:t>
      </w:r>
    </w:p>
    <w:bookmarkEnd w:id="26"/>
    <w:bookmarkStart w:name="z34" w:id="27"/>
    <w:p>
      <w:pPr>
        <w:spacing w:after="0"/>
        <w:ind w:left="0"/>
        <w:jc w:val="both"/>
      </w:pPr>
      <w:r>
        <w:rPr>
          <w:rFonts w:ascii="Times New Roman"/>
          <w:b w:val="false"/>
          <w:i w:val="false"/>
          <w:color w:val="000000"/>
          <w:sz w:val="28"/>
        </w:rPr>
        <w:t>
      Боран ауылы жайылымдарының ауданы - 2456 гектар.</w:t>
      </w:r>
    </w:p>
    <w:bookmarkEnd w:id="27"/>
    <w:bookmarkStart w:name="z35" w:id="28"/>
    <w:p>
      <w:pPr>
        <w:spacing w:after="0"/>
        <w:ind w:left="0"/>
        <w:jc w:val="both"/>
      </w:pPr>
      <w:r>
        <w:rPr>
          <w:rFonts w:ascii="Times New Roman"/>
          <w:b w:val="false"/>
          <w:i w:val="false"/>
          <w:color w:val="000000"/>
          <w:sz w:val="28"/>
        </w:rPr>
        <w:t>
      Жиделі ауылында:</w:t>
      </w:r>
    </w:p>
    <w:bookmarkEnd w:id="28"/>
    <w:bookmarkStart w:name="z36" w:id="29"/>
    <w:p>
      <w:pPr>
        <w:spacing w:after="0"/>
        <w:ind w:left="0"/>
        <w:jc w:val="both"/>
      </w:pPr>
      <w:r>
        <w:rPr>
          <w:rFonts w:ascii="Times New Roman"/>
          <w:b w:val="false"/>
          <w:i w:val="false"/>
          <w:color w:val="000000"/>
          <w:sz w:val="28"/>
        </w:rPr>
        <w:t>
      ірі қара мал - 318 бас, ұсақ мал - 152 бас, жылқы - 159 бас.</w:t>
      </w:r>
    </w:p>
    <w:bookmarkEnd w:id="29"/>
    <w:bookmarkStart w:name="z37" w:id="30"/>
    <w:p>
      <w:pPr>
        <w:spacing w:after="0"/>
        <w:ind w:left="0"/>
        <w:jc w:val="both"/>
      </w:pPr>
      <w:r>
        <w:rPr>
          <w:rFonts w:ascii="Times New Roman"/>
          <w:b w:val="false"/>
          <w:i w:val="false"/>
          <w:color w:val="000000"/>
          <w:sz w:val="28"/>
        </w:rPr>
        <w:t>
      Жиделі ауылының жайылым алаңы - 1423 гектар.</w:t>
      </w:r>
    </w:p>
    <w:bookmarkEnd w:id="30"/>
    <w:bookmarkStart w:name="z38" w:id="31"/>
    <w:p>
      <w:pPr>
        <w:spacing w:after="0"/>
        <w:ind w:left="0"/>
        <w:jc w:val="both"/>
      </w:pPr>
      <w:r>
        <w:rPr>
          <w:rFonts w:ascii="Times New Roman"/>
          <w:b w:val="false"/>
          <w:i w:val="false"/>
          <w:color w:val="000000"/>
          <w:sz w:val="28"/>
        </w:rPr>
        <w:t>
      Игілік ауылында:</w:t>
      </w:r>
    </w:p>
    <w:bookmarkEnd w:id="31"/>
    <w:bookmarkStart w:name="z39" w:id="32"/>
    <w:p>
      <w:pPr>
        <w:spacing w:after="0"/>
        <w:ind w:left="0"/>
        <w:jc w:val="both"/>
      </w:pPr>
      <w:r>
        <w:rPr>
          <w:rFonts w:ascii="Times New Roman"/>
          <w:b w:val="false"/>
          <w:i w:val="false"/>
          <w:color w:val="000000"/>
          <w:sz w:val="28"/>
        </w:rPr>
        <w:t>
      ірі қара мал - 766 бас, ұсақ мал - 1245 бас, жылқы - 100 бас.</w:t>
      </w:r>
    </w:p>
    <w:bookmarkEnd w:id="32"/>
    <w:bookmarkStart w:name="z40" w:id="33"/>
    <w:p>
      <w:pPr>
        <w:spacing w:after="0"/>
        <w:ind w:left="0"/>
        <w:jc w:val="both"/>
      </w:pPr>
      <w:r>
        <w:rPr>
          <w:rFonts w:ascii="Times New Roman"/>
          <w:b w:val="false"/>
          <w:i w:val="false"/>
          <w:color w:val="000000"/>
          <w:sz w:val="28"/>
        </w:rPr>
        <w:t>
      Игілік ауылы жайылымдарының ауданы - 1265 гектар.</w:t>
      </w:r>
    </w:p>
    <w:bookmarkEnd w:id="33"/>
    <w:bookmarkStart w:name="z41" w:id="34"/>
    <w:p>
      <w:pPr>
        <w:spacing w:after="0"/>
        <w:ind w:left="0"/>
        <w:jc w:val="both"/>
      </w:pPr>
      <w:r>
        <w:rPr>
          <w:rFonts w:ascii="Times New Roman"/>
          <w:b w:val="false"/>
          <w:i w:val="false"/>
          <w:color w:val="000000"/>
          <w:sz w:val="28"/>
        </w:rPr>
        <w:t>
      Жаңаауыл ауылында:</w:t>
      </w:r>
    </w:p>
    <w:bookmarkEnd w:id="34"/>
    <w:bookmarkStart w:name="z42" w:id="35"/>
    <w:p>
      <w:pPr>
        <w:spacing w:after="0"/>
        <w:ind w:left="0"/>
        <w:jc w:val="both"/>
      </w:pPr>
      <w:r>
        <w:rPr>
          <w:rFonts w:ascii="Times New Roman"/>
          <w:b w:val="false"/>
          <w:i w:val="false"/>
          <w:color w:val="000000"/>
          <w:sz w:val="28"/>
        </w:rPr>
        <w:t>
      ірі қара мал - 275 бас, ұсақ мал - 1341 бас, жылқы - 232 бас.</w:t>
      </w:r>
    </w:p>
    <w:bookmarkEnd w:id="35"/>
    <w:bookmarkStart w:name="z43" w:id="36"/>
    <w:p>
      <w:pPr>
        <w:spacing w:after="0"/>
        <w:ind w:left="0"/>
        <w:jc w:val="both"/>
      </w:pPr>
      <w:r>
        <w:rPr>
          <w:rFonts w:ascii="Times New Roman"/>
          <w:b w:val="false"/>
          <w:i w:val="false"/>
          <w:color w:val="000000"/>
          <w:sz w:val="28"/>
        </w:rPr>
        <w:t>
      Жаңаауыл ауылының жайылым алаңы - 865 гектар.</w:t>
      </w:r>
    </w:p>
    <w:bookmarkEnd w:id="36"/>
    <w:bookmarkStart w:name="z44" w:id="37"/>
    <w:p>
      <w:pPr>
        <w:spacing w:after="0"/>
        <w:ind w:left="0"/>
        <w:jc w:val="both"/>
      </w:pPr>
      <w:r>
        <w:rPr>
          <w:rFonts w:ascii="Times New Roman"/>
          <w:b w:val="false"/>
          <w:i w:val="false"/>
          <w:color w:val="000000"/>
          <w:sz w:val="28"/>
        </w:rPr>
        <w:t>
      Қазақстан ауылында:</w:t>
      </w:r>
    </w:p>
    <w:bookmarkEnd w:id="37"/>
    <w:bookmarkStart w:name="z45" w:id="38"/>
    <w:p>
      <w:pPr>
        <w:spacing w:after="0"/>
        <w:ind w:left="0"/>
        <w:jc w:val="both"/>
      </w:pPr>
      <w:r>
        <w:rPr>
          <w:rFonts w:ascii="Times New Roman"/>
          <w:b w:val="false"/>
          <w:i w:val="false"/>
          <w:color w:val="000000"/>
          <w:sz w:val="28"/>
        </w:rPr>
        <w:t>
      ірі қара мал - 934 бас, ұсақ мал - 1930 бас, жылқы - 646 бас.</w:t>
      </w:r>
    </w:p>
    <w:bookmarkEnd w:id="38"/>
    <w:bookmarkStart w:name="z46" w:id="39"/>
    <w:p>
      <w:pPr>
        <w:spacing w:after="0"/>
        <w:ind w:left="0"/>
        <w:jc w:val="both"/>
      </w:pPr>
      <w:r>
        <w:rPr>
          <w:rFonts w:ascii="Times New Roman"/>
          <w:b w:val="false"/>
          <w:i w:val="false"/>
          <w:color w:val="000000"/>
          <w:sz w:val="28"/>
        </w:rPr>
        <w:t>
      Қазақстан ауылы жайылымдарының ауданы - 1830 гектар (</w:t>
      </w:r>
      <w:r>
        <w:rPr>
          <w:rFonts w:ascii="Times New Roman"/>
          <w:b w:val="false"/>
          <w:i w:val="false"/>
          <w:color w:val="000000"/>
          <w:sz w:val="28"/>
        </w:rPr>
        <w:t>№ 1 кесте</w:t>
      </w:r>
      <w:r>
        <w:rPr>
          <w:rFonts w:ascii="Times New Roman"/>
          <w:b w:val="false"/>
          <w:i w:val="false"/>
          <w:color w:val="000000"/>
          <w:sz w:val="28"/>
        </w:rPr>
        <w:t>).</w:t>
      </w:r>
    </w:p>
    <w:bookmarkEnd w:id="39"/>
    <w:bookmarkStart w:name="z47" w:id="40"/>
    <w:p>
      <w:pPr>
        <w:spacing w:after="0"/>
        <w:ind w:left="0"/>
        <w:jc w:val="both"/>
      </w:pPr>
      <w:r>
        <w:rPr>
          <w:rFonts w:ascii="Times New Roman"/>
          <w:b w:val="false"/>
          <w:i w:val="false"/>
          <w:color w:val="000000"/>
          <w:sz w:val="28"/>
        </w:rPr>
        <w:t>
      № 1 кесте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атауылар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сиырлар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8" w:id="41"/>
    <w:p>
      <w:pPr>
        <w:spacing w:after="0"/>
        <w:ind w:left="0"/>
        <w:jc w:val="both"/>
      </w:pPr>
      <w:r>
        <w:rPr>
          <w:rFonts w:ascii="Times New Roman"/>
          <w:b w:val="false"/>
          <w:i w:val="false"/>
          <w:color w:val="000000"/>
          <w:sz w:val="28"/>
        </w:rPr>
        <w:t>
      Округте ауыл шаруашылық жануарларына ветеринарлық қызмет көрсету үшін 1 - ветеринарлық пункт, 1 - мал қорымы ұйымдастырылған.</w:t>
      </w:r>
    </w:p>
    <w:bookmarkEnd w:id="41"/>
    <w:bookmarkStart w:name="z49" w:id="42"/>
    <w:p>
      <w:pPr>
        <w:spacing w:after="0"/>
        <w:ind w:left="0"/>
        <w:jc w:val="both"/>
      </w:pPr>
      <w:r>
        <w:rPr>
          <w:rFonts w:ascii="Times New Roman"/>
          <w:b w:val="false"/>
          <w:i w:val="false"/>
          <w:color w:val="000000"/>
          <w:sz w:val="28"/>
        </w:rPr>
        <w:t>
      Ауыл шаруашылығы жануарларын қамтамасыз ету үшін Боран ауылдық округі бойынша 76018 гектар жайылым жерлер бар.</w:t>
      </w:r>
    </w:p>
    <w:bookmarkEnd w:id="42"/>
    <w:bookmarkStart w:name="z50" w:id="43"/>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Боран ауылдық округіндегі жергілікті халықтың мұқтаждығы үшін ауыл шаруашылығы малдарының аналық (сауын) мал басын ұстау бойынша елді мекеннің 7839 гектар бар жайылымдық алқаптарында артықшылығы 2373 гектар құрайды (</w:t>
      </w:r>
      <w:r>
        <w:rPr>
          <w:rFonts w:ascii="Times New Roman"/>
          <w:b w:val="false"/>
          <w:i w:val="false"/>
          <w:color w:val="000000"/>
          <w:sz w:val="28"/>
        </w:rPr>
        <w:t>№ 2 кесте</w:t>
      </w:r>
      <w:r>
        <w:rPr>
          <w:rFonts w:ascii="Times New Roman"/>
          <w:b w:val="false"/>
          <w:i w:val="false"/>
          <w:color w:val="000000"/>
          <w:sz w:val="28"/>
        </w:rPr>
        <w:t>).</w:t>
      </w:r>
    </w:p>
    <w:bookmarkEnd w:id="43"/>
    <w:bookmarkStart w:name="z51" w:id="44"/>
    <w:p>
      <w:pPr>
        <w:spacing w:after="0"/>
        <w:ind w:left="0"/>
        <w:jc w:val="both"/>
      </w:pPr>
      <w:r>
        <w:rPr>
          <w:rFonts w:ascii="Times New Roman"/>
          <w:b w:val="false"/>
          <w:i w:val="false"/>
          <w:color w:val="000000"/>
          <w:sz w:val="28"/>
        </w:rPr>
        <w:t>
      № 2 кесте</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 сиырлар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r>
    </w:tbl>
    <w:bookmarkStart w:name="z52" w:id="45"/>
    <w:p>
      <w:pPr>
        <w:spacing w:after="0"/>
        <w:ind w:left="0"/>
        <w:jc w:val="both"/>
      </w:pPr>
      <w:r>
        <w:rPr>
          <w:rFonts w:ascii="Times New Roman"/>
          <w:b w:val="false"/>
          <w:i w:val="false"/>
          <w:color w:val="000000"/>
          <w:sz w:val="28"/>
        </w:rPr>
        <w:t>
      Боран ауылдық округінің жергілікті тұрғындарының малын жаю үшін 7839 гектар берілді.</w:t>
      </w:r>
    </w:p>
    <w:bookmarkEnd w:id="45"/>
    <w:bookmarkStart w:name="z53" w:id="46"/>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5466 гектар көлемінде жайылымдық алқап қажеттілігі бар, ІҚМ басына түсетін жүктеме нормасы - 2,0 га/бас, ұсақ мал - 0,4 га/бас, жылқы - 2,4 га/бас (</w:t>
      </w:r>
      <w:r>
        <w:rPr>
          <w:rFonts w:ascii="Times New Roman"/>
          <w:b w:val="false"/>
          <w:i w:val="false"/>
          <w:color w:val="000000"/>
          <w:sz w:val="28"/>
        </w:rPr>
        <w:t>№ 3 кесте</w:t>
      </w:r>
      <w:r>
        <w:rPr>
          <w:rFonts w:ascii="Times New Roman"/>
          <w:b w:val="false"/>
          <w:i w:val="false"/>
          <w:color w:val="000000"/>
          <w:sz w:val="28"/>
        </w:rPr>
        <w:t>).</w:t>
      </w:r>
    </w:p>
    <w:bookmarkEnd w:id="46"/>
    <w:bookmarkStart w:name="z54" w:id="47"/>
    <w:p>
      <w:pPr>
        <w:spacing w:after="0"/>
        <w:ind w:left="0"/>
        <w:jc w:val="both"/>
      </w:pPr>
      <w:r>
        <w:rPr>
          <w:rFonts w:ascii="Times New Roman"/>
          <w:b w:val="false"/>
          <w:i w:val="false"/>
          <w:color w:val="000000"/>
          <w:sz w:val="28"/>
        </w:rPr>
        <w:t>
      № 3 кесте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берілді,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Жетіспеушілігі,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7643,8</w:t>
            </w:r>
          </w:p>
        </w:tc>
      </w:tr>
    </w:tbl>
    <w:bookmarkStart w:name="z55" w:id="48"/>
    <w:p>
      <w:pPr>
        <w:spacing w:after="0"/>
        <w:ind w:left="0"/>
        <w:jc w:val="both"/>
      </w:pPr>
      <w:r>
        <w:rPr>
          <w:rFonts w:ascii="Times New Roman"/>
          <w:b w:val="false"/>
          <w:i w:val="false"/>
          <w:color w:val="000000"/>
          <w:sz w:val="28"/>
        </w:rPr>
        <w:t>
      7643,8 гектар мөлшеріндегі жайылымдық алқаптардың қалыптасқан қажеттілігін 05-079-063 есептік кварталының шалғайдағы жайылымдарында халықтың ауыл шаруашылығы малдарын жаю есебінен толықтыру қажет.</w:t>
      </w:r>
    </w:p>
    <w:bookmarkEnd w:id="48"/>
    <w:bookmarkStart w:name="z56" w:id="49"/>
    <w:p>
      <w:pPr>
        <w:spacing w:after="0"/>
        <w:ind w:left="0"/>
        <w:jc w:val="both"/>
      </w:pPr>
      <w:r>
        <w:rPr>
          <w:rFonts w:ascii="Times New Roman"/>
          <w:b w:val="false"/>
          <w:i w:val="false"/>
          <w:color w:val="000000"/>
          <w:sz w:val="28"/>
        </w:rPr>
        <w:t xml:space="preserve">
      Боран ауылдық округінің жауапкершілігі шектеулі серіктестіктерінде (бұдан әрі - ЖШС), шаруа және фермер қожалықтарында мал басы: ірі қара мал - 5000 бас, ұсақ қара мал - 5085 бас, жылқы - 1750 басты құрайды. </w:t>
      </w:r>
    </w:p>
    <w:bookmarkEnd w:id="49"/>
    <w:bookmarkStart w:name="z57" w:id="50"/>
    <w:p>
      <w:pPr>
        <w:spacing w:after="0"/>
        <w:ind w:left="0"/>
        <w:jc w:val="both"/>
      </w:pPr>
      <w:r>
        <w:rPr>
          <w:rFonts w:ascii="Times New Roman"/>
          <w:b w:val="false"/>
          <w:i w:val="false"/>
          <w:color w:val="000000"/>
          <w:sz w:val="28"/>
        </w:rPr>
        <w:t>
      ЖШС, шаруа және фермер қожалықтарының жайылым алаңы 21791,1 га құрайды (</w:t>
      </w:r>
      <w:r>
        <w:rPr>
          <w:rFonts w:ascii="Times New Roman"/>
          <w:b w:val="false"/>
          <w:i w:val="false"/>
          <w:color w:val="000000"/>
          <w:sz w:val="28"/>
        </w:rPr>
        <w:t>№ 4 кесте</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 4 кесте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жануарларының түрлері бойынша бар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нормасы 1 бас.,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қажеттілігі, (га)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МҰМ</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I</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шаруа және фермер қожалықтары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5557,1</w:t>
            </w:r>
          </w:p>
        </w:tc>
      </w:tr>
    </w:tbl>
    <w:p>
      <w:pPr>
        <w:spacing w:after="0"/>
        <w:ind w:left="0"/>
        <w:jc w:val="left"/>
      </w:pPr>
      <w:r>
        <w:rPr>
          <w:rFonts w:ascii="Times New Roman"/>
          <w:b w:val="false"/>
          <w:i w:val="false"/>
          <w:color w:val="000000"/>
          <w:sz w:val="28"/>
        </w:rPr>
        <w:t xml:space="preserve">      </w:t>
      </w:r>
      <w:r>
        <w:rPr>
          <w:rFonts w:ascii="Times New Roman"/>
          <w:b/>
          <w:i w:val="false"/>
          <w:color w:val="000000"/>
          <w:sz w:val="28"/>
        </w:rPr>
        <w:t>Аббревиатуралардың толық жазылуы:</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МІМ – мүйізді ірі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МҰМ - мүйізді ұсақ мал;</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ШҚ-шаруа қожалығы.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64" w:id="52"/>
    <w:p>
      <w:pPr>
        <w:spacing w:after="0"/>
        <w:ind w:left="0"/>
        <w:jc w:val="left"/>
      </w:pPr>
      <w:r>
        <w:rPr>
          <w:rFonts w:ascii="Times New Roman"/>
          <w:b/>
          <w:i w:val="false"/>
          <w:color w:val="000000"/>
        </w:rPr>
        <w:t xml:space="preserve"> Боран ауылдық округі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End w:id="52"/>
    <w:bookmarkStart w:name="z65"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 қосымша</w:t>
            </w:r>
          </w:p>
        </w:tc>
      </w:tr>
    </w:tbl>
    <w:bookmarkStart w:name="z67" w:id="54"/>
    <w:p>
      <w:pPr>
        <w:spacing w:after="0"/>
        <w:ind w:left="0"/>
        <w:jc w:val="left"/>
      </w:pPr>
      <w:r>
        <w:rPr>
          <w:rFonts w:ascii="Times New Roman"/>
          <w:b/>
          <w:i w:val="false"/>
          <w:color w:val="000000"/>
        </w:rPr>
        <w:t xml:space="preserve"> Жайылым айналымының қолайлы схемалары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 қосымша</w:t>
            </w:r>
          </w:p>
        </w:tc>
      </w:tr>
    </w:tbl>
    <w:bookmarkStart w:name="z69" w:id="55"/>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55"/>
    <w:bookmarkStart w:name="z70"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78105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2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 қосымша</w:t>
            </w:r>
          </w:p>
        </w:tc>
      </w:tr>
    </w:tbl>
    <w:bookmarkStart w:name="z72" w:id="57"/>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7"/>
    <w:bookmarkStart w:name="z7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571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71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 қосымша</w:t>
            </w:r>
          </w:p>
        </w:tc>
      </w:tr>
    </w:tbl>
    <w:bookmarkStart w:name="z75" w:id="59"/>
    <w:p>
      <w:pPr>
        <w:spacing w:after="0"/>
        <w:ind w:left="0"/>
        <w:jc w:val="left"/>
      </w:pPr>
      <w:r>
        <w:rPr>
          <w:rFonts w:ascii="Times New Roman"/>
          <w:b/>
          <w:i w:val="false"/>
          <w:color w:val="000000"/>
        </w:rPr>
        <w:t xml:space="preserve"> Жайылымы жоқ жеке және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59"/>
    <w:bookmarkStart w:name="z76"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 қосымша</w:t>
            </w:r>
          </w:p>
        </w:tc>
      </w:tr>
    </w:tbl>
    <w:bookmarkStart w:name="z78" w:id="61"/>
    <w:p>
      <w:pPr>
        <w:spacing w:after="0"/>
        <w:ind w:left="0"/>
        <w:jc w:val="left"/>
      </w:pPr>
      <w:r>
        <w:rPr>
          <w:rFonts w:ascii="Times New Roman"/>
          <w:b/>
          <w:i w:val="false"/>
          <w:color w:val="000000"/>
        </w:rPr>
        <w:t xml:space="preserve">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1"/>
    <w:bookmarkStart w:name="z79"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7810500" cy="580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0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Боран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жөніндегі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 қосымша</w:t>
            </w:r>
          </w:p>
        </w:tc>
      </w:tr>
    </w:tbl>
    <w:bookmarkStart w:name="z81" w:id="63"/>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малдардын шығарылу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Жайылымнан малдардың қайтарылу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Маусымның 1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Қыркүйектің 1 жартысы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