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03f5" w14:textId="eae0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"Сарыөлең ауылдық округінің 2023-2025 жылдарға арналған бюджеті туралы" Күршім аудандық мәслихатының 2022 жылғы 27 желтоқсандағы № 30/12-VII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10/13-VIII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30/12-VII "Сарыөлең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Сарыөлең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245460,8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- 6085,8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- 239095,0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- 246098,9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- 638,1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- 638,1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- 638,1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Сарыөлең ауылдық округінің бюджетіне берілген субвенция көлемі 2023 жылға 239095,0 мың теңге сомасында Сарыөлең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басқаларды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