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b87" w14:textId="9b77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2023-2025 жылдарға арналған бюджеті туралы" Күршім аудандық мәслихатының 2022 жылғы 27 желтоқсандағы № 30/11-VII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30/11-VII "Марқакөл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168979,8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106429,8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172084,9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3105,1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3105,1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3105,1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Марқакөл ауылдық округінің бюджетіне берілген субвенция көлемі 2023 жылға 47420,0 мың теңге сомасында Марқакөл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