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1f16" w14:textId="a8f1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31/4-VII "2023-2025 жылдарға арналған Тарбағатай ауданы Жаңаауыл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10 мамырдағы № 4/4-VIII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31/4-VII "2023-2025 жылдарға арналған Тарбағатай ауданы Жаңаауыл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Жаңаауыл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67 654,0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2 713,0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64 896,0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68 366,9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-712,9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712,9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712,9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Тарбағатай ауданы Жаңаауыл ауылдық округінің бюджетіне аудандық бюджеттен 13 644,0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3-1 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712,9 мың теңге бюджет қаражатының бос қалдықтарының пайдаланылуы осы шешімнің 4-қосымшасына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"10"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4/4-VIІI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31/4-VII шешіміне 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Жаңаауыл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"10"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4/4-VIІI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31/4-VII шешіміне 4-қосымша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пайдаланылуы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