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d6f2" w14:textId="e46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31/3-VII "2023-2025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31/3 "2023-2025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111 921,0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84 687,0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113 018,8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9/3-VIII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Тұғыл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