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905fd" w14:textId="c8905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Шемонаиха аудандық мәслихатының 2022 жылғы 27 желтоқсандағы № 27/2-VII "2023-2025 жылдарға арналған Шемонаиха ауданының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2023 жылғы 23 қарашадағы № 10/2-VIII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Шемонаиха аудандық мәслихаты ШЕШТІ: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Шемонаиха аудандық мәслихатының 2022 жылғы 27 желтоқсандағы № 27/2-VII "2023-2025 жылдарға арналған Шемонаиха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бекiтiлсiн: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6 115 939,5 мың теңге, 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4 154 544,0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26 564,0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144 441,0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1 790 390,5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6 470 257,9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25 443,8 мың теңге, 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51 854,0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26 410,2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- 379 762,2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379 762,2 мың теңге, 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51 750,0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26 410,2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354 422,4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2023 жылғы 1 қаңтардан бастап қолданысқа енгiзiледi.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Шемонаиха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қарашадағы № 10/2-VIII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27/2-VII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6 115 939,5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4 154 544,0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2 114 894,0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1 784 894,0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1 137 802,0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1 137 802,0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737 506,0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727 758,0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қызметті жүргізгені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уәкiлеттiгi бар мемлекеттiк органдар немесе лауазымды адамдар құжаттар бергені үшiн алынатын мiндеттi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меншiгiндегі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меншiгiнен түсетiн баска да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1 790 390,5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1 790 321,4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1 790 321,4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6 470 257,9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1 501 476,1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мәслихатының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әкiмiнiң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1 168 733,1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көлiгi және автомобиль жолдары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1 168 733,1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 коммуналдық шаруашылығы, жолаушылар көлiгi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1 126 720,1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әкiмiнiң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 атқару шеңберiндегi iс-шаралар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Аудандык (қалалық) ауқымдағы дала өрттерінің, сондай – ақ мемлекеттік өртке қарсы қызмет органдары құрылмаған елді мекендерде өрттердің алдын алу және оларды сөндіру жөніндегі іс- 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көлiгi және автомобиль жолдары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653 836,0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653 836,0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өкiлеттi органдардың шешiмi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 топтарына 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994 883,0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немесе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726 316,0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621 457,0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621 357,0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755 895,0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iшкi саясат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ақпараттық саясат жүргiзу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iшкi саясат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86 603,6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Өнеркәсiп, сәулет, қала құрылысы және құрылыс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261 900,1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215 930,1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215 930,1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110 993,1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саласындагы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манызы бар қалалық (ауылдық), қала маңындағы және ауданішілік катынастар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181 815,7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колдау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159 380,7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82 420,1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жергiлiктi атқарушы органының резервi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82 420,1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76 960,6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76 960,6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1 595 839,4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1 595 839,4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1 595 839,4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Заңңаманы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1 110 563,0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410 797,0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-379 762,2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379 762,2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түсімдері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354 422,4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354 422,4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354 422,4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