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fa97" w14:textId="808f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Палатцы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9-14/VIII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Палатцы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9-14/VIII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Палатцы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Палатцы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 </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Палатцы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Палатцы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Палатцы ауылдық округінің жалпы көлемі – 98 277 гектар, оның ішінде жайылымдық жерлер – 37 506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Палатцы ауылдық округі аумағында 1 ветеринарлық пункт, 3 мал қорымы бар.</w:t>
      </w:r>
    </w:p>
    <w:bookmarkEnd w:id="20"/>
    <w:bookmarkStart w:name="z28" w:id="21"/>
    <w:p>
      <w:pPr>
        <w:spacing w:after="0"/>
        <w:ind w:left="0"/>
        <w:jc w:val="both"/>
      </w:pPr>
      <w:r>
        <w:rPr>
          <w:rFonts w:ascii="Times New Roman"/>
          <w:b w:val="false"/>
          <w:i w:val="false"/>
          <w:color w:val="000000"/>
          <w:sz w:val="28"/>
        </w:rPr>
        <w:t>
      2023 жылдың 1 қаңтарына Палатцы ауылдық округінде ірі қара мал 1952 бас, ұсақ мал 2386 бас және 1339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Палатцы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bl>
    <w:bookmarkStart w:name="z31" w:id="24"/>
    <w:p>
      <w:pPr>
        <w:spacing w:after="0"/>
        <w:ind w:left="0"/>
        <w:jc w:val="both"/>
      </w:pPr>
      <w:r>
        <w:rPr>
          <w:rFonts w:ascii="Times New Roman"/>
          <w:b w:val="false"/>
          <w:i w:val="false"/>
          <w:color w:val="000000"/>
          <w:sz w:val="28"/>
        </w:rPr>
        <w:t xml:space="preserve">
       Палатцы ауылдық округі бойынша ауыл шаруашылығы жануарларын жайылымдық алаптармен қамтамасыз ету үшін барлығы 37 506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Палатцы ауылдық округінің жергілікті халықтың ауыл шаруашылығы жануарларының аналық (сауын) мал басын ұстауға елді мекендерде бар жайылымдық алқаптар мөлшері 37 506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w:t>
            </w:r>
          </w:p>
        </w:tc>
      </w:tr>
    </w:tbl>
    <w:bookmarkStart w:name="z34" w:id="27"/>
    <w:p>
      <w:pPr>
        <w:spacing w:after="0"/>
        <w:ind w:left="0"/>
        <w:jc w:val="both"/>
      </w:pPr>
      <w:r>
        <w:rPr>
          <w:rFonts w:ascii="Times New Roman"/>
          <w:b w:val="false"/>
          <w:i w:val="false"/>
          <w:color w:val="000000"/>
          <w:sz w:val="28"/>
        </w:rPr>
        <w:t>
      Палатцы ауылдық округінің жергілікті халқының малын жаю үшін 2 табын ұйымдастырылған: 1 табын ауылдың батыс бөлігінде, 1 табын ауылдың солтүстік бөлігінде.</w:t>
      </w:r>
    </w:p>
    <w:bookmarkEnd w:id="27"/>
    <w:bookmarkStart w:name="z35" w:id="28"/>
    <w:p>
      <w:pPr>
        <w:spacing w:after="0"/>
        <w:ind w:left="0"/>
        <w:jc w:val="both"/>
      </w:pPr>
      <w:r>
        <w:rPr>
          <w:rFonts w:ascii="Times New Roman"/>
          <w:b w:val="false"/>
          <w:i w:val="false"/>
          <w:color w:val="000000"/>
          <w:sz w:val="28"/>
        </w:rPr>
        <w:t>
      Қалыптасқан 37 506 га жайылымдық алқаптар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r>
    </w:tbl>
    <w:bookmarkStart w:name="z38" w:id="31"/>
    <w:p>
      <w:pPr>
        <w:spacing w:after="0"/>
        <w:ind w:left="0"/>
        <w:jc w:val="both"/>
      </w:pPr>
      <w:r>
        <w:rPr>
          <w:rFonts w:ascii="Times New Roman"/>
          <w:b w:val="false"/>
          <w:i w:val="false"/>
          <w:color w:val="000000"/>
          <w:sz w:val="28"/>
        </w:rPr>
        <w:t>
      Жайылымдық алқаптар Палатцы ауылдық округі бойынша толық жеткілікті.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Палатцы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6454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 </w:t>
      </w:r>
    </w:p>
    <w:bookmarkEnd w:id="35"/>
    <w:bookmarkStart w:name="z45" w:id="36"/>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6" w:id="37"/>
    <w:p>
      <w:pPr>
        <w:spacing w:after="0"/>
        <w:ind w:left="0"/>
        <w:jc w:val="both"/>
      </w:pPr>
      <w:r>
        <w:rPr>
          <w:rFonts w:ascii="Times New Roman"/>
          <w:b w:val="false"/>
          <w:i w:val="false"/>
          <w:color w:val="000000"/>
          <w:sz w:val="28"/>
        </w:rPr>
        <w:t>
      (К-Ж-К) көктем- жаз- күз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3-қосымша</w:t>
            </w:r>
          </w:p>
        </w:tc>
      </w:tr>
    </w:tbl>
    <w:bookmarkStart w:name="z48"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2" w:id="41"/>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5-қосымша</w:t>
            </w:r>
          </w:p>
        </w:tc>
      </w:tr>
    </w:tbl>
    <w:bookmarkStart w:name="z56"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60" w:id="47"/>
    <w:p>
      <w:pPr>
        <w:spacing w:after="0"/>
        <w:ind w:left="0"/>
        <w:jc w:val="left"/>
      </w:pPr>
      <w:r>
        <w:rPr>
          <w:rFonts w:ascii="Times New Roman"/>
          <w:b/>
          <w:i w:val="false"/>
          <w:color w:val="000000"/>
        </w:rPr>
        <w:t xml:space="preserve"> Палатцы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4"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Палатцы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6" w:id="5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477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77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