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939e4" w14:textId="b4939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2020 жылғы 30 қыркүйектегі №38-3 "Батыс Қазақстан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шешіміне өзгерістер мен толықтыру енгізу туралы</w:t>
      </w:r>
    </w:p>
    <w:p>
      <w:pPr>
        <w:spacing w:after="0"/>
        <w:ind w:left="0"/>
        <w:jc w:val="both"/>
      </w:pPr>
      <w:r>
        <w:rPr>
          <w:rFonts w:ascii="Times New Roman"/>
          <w:b w:val="false"/>
          <w:i w:val="false"/>
          <w:color w:val="000000"/>
          <w:sz w:val="28"/>
        </w:rPr>
        <w:t>Батыс Қазақстан облыстық мәслихатының 2023 жылғы 4 тамыздағы № 5-2 шешімі</w:t>
      </w:r>
    </w:p>
    <w:p>
      <w:pPr>
        <w:spacing w:after="0"/>
        <w:ind w:left="0"/>
        <w:jc w:val="both"/>
      </w:pPr>
      <w:bookmarkStart w:name="z3" w:id="0"/>
      <w:r>
        <w:rPr>
          <w:rFonts w:ascii="Times New Roman"/>
          <w:b w:val="false"/>
          <w:i w:val="false"/>
          <w:color w:val="000000"/>
          <w:sz w:val="28"/>
        </w:rPr>
        <w:t>
      Батыс Қазақстан облыстық мәслихаты ШЕШТІ:</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2020 жылғы 30 қыркүйектегі № 38-3 "Батыс Қазақстан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(Нормативтік құқықтық актілерді мемлекеттік тіркеу тізілімінде № 6407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1-қосымшасында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1 бөлімдегі:</w:t>
      </w:r>
    </w:p>
    <w:bookmarkEnd w:id="3"/>
    <w:bookmarkStart w:name="z7" w:id="4"/>
    <w:p>
      <w:pPr>
        <w:spacing w:after="0"/>
        <w:ind w:left="0"/>
        <w:jc w:val="both"/>
      </w:pPr>
      <w:r>
        <w:rPr>
          <w:rFonts w:ascii="Times New Roman"/>
          <w:b w:val="false"/>
          <w:i w:val="false"/>
          <w:color w:val="000000"/>
          <w:sz w:val="28"/>
        </w:rPr>
        <w:t>
      үшінші жол келесідей редакцияда жазылсын:</w:t>
      </w:r>
    </w:p>
    <w:bookmarkEnd w:id="4"/>
    <w:bookmarkStart w:name="z8"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трансплантациялаудан кейінгі жағдай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Алафенамид, үбірлі қабықпен қапталған таблеткалар</w:t>
            </w:r>
          </w:p>
        </w:tc>
      </w:tr>
    </w:tbl>
    <w:bookmarkStart w:name="z9" w:id="6"/>
    <w:p>
      <w:pPr>
        <w:spacing w:after="0"/>
        <w:ind w:left="0"/>
        <w:jc w:val="both"/>
      </w:pPr>
      <w:r>
        <w:rPr>
          <w:rFonts w:ascii="Times New Roman"/>
          <w:b w:val="false"/>
          <w:i w:val="false"/>
          <w:color w:val="000000"/>
          <w:sz w:val="28"/>
        </w:rPr>
        <w:t>
      ";</w:t>
      </w:r>
    </w:p>
    <w:bookmarkEnd w:id="6"/>
    <w:bookmarkStart w:name="z10" w:id="7"/>
    <w:p>
      <w:pPr>
        <w:spacing w:after="0"/>
        <w:ind w:left="0"/>
        <w:jc w:val="both"/>
      </w:pPr>
      <w:r>
        <w:rPr>
          <w:rFonts w:ascii="Times New Roman"/>
          <w:b w:val="false"/>
          <w:i w:val="false"/>
          <w:color w:val="000000"/>
          <w:sz w:val="28"/>
        </w:rPr>
        <w:t>
      мынадай мазмұндағы жиырма үшінші жолмен толықтырылсын:</w:t>
      </w:r>
    </w:p>
    <w:bookmarkEnd w:id="7"/>
    <w:bookmarkStart w:name="z11"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Линпарза, үбірлі қабықпен қапталған таблетка</w:t>
            </w:r>
          </w:p>
        </w:tc>
      </w:tr>
    </w:tbl>
    <w:bookmarkStart w:name="z12" w:id="9"/>
    <w:p>
      <w:pPr>
        <w:spacing w:after="0"/>
        <w:ind w:left="0"/>
        <w:jc w:val="both"/>
      </w:pPr>
      <w:r>
        <w:rPr>
          <w:rFonts w:ascii="Times New Roman"/>
          <w:b w:val="false"/>
          <w:i w:val="false"/>
          <w:color w:val="000000"/>
          <w:sz w:val="28"/>
        </w:rPr>
        <w:t>
      ".</w:t>
      </w:r>
    </w:p>
    <w:bookmarkEnd w:id="9"/>
    <w:bookmarkStart w:name="z13" w:id="10"/>
    <w:p>
      <w:pPr>
        <w:spacing w:after="0"/>
        <w:ind w:left="0"/>
        <w:jc w:val="both"/>
      </w:pPr>
      <w:r>
        <w:rPr>
          <w:rFonts w:ascii="Times New Roman"/>
          <w:b w:val="false"/>
          <w:i w:val="false"/>
          <w:color w:val="000000"/>
          <w:sz w:val="28"/>
        </w:rPr>
        <w:t>
      мынадай мазмұндағы жиырма төртінші жолмен толықтырылсын:</w:t>
      </w:r>
    </w:p>
    <w:bookmarkEnd w:id="10"/>
    <w:bookmarkStart w:name="z14"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 ертінді дайындауға арналған концетрат</w:t>
            </w:r>
          </w:p>
        </w:tc>
      </w:tr>
    </w:tbl>
    <w:bookmarkStart w:name="z15" w:id="12"/>
    <w:p>
      <w:pPr>
        <w:spacing w:after="0"/>
        <w:ind w:left="0"/>
        <w:jc w:val="both"/>
      </w:pPr>
      <w:r>
        <w:rPr>
          <w:rFonts w:ascii="Times New Roman"/>
          <w:b w:val="false"/>
          <w:i w:val="false"/>
          <w:color w:val="000000"/>
          <w:sz w:val="28"/>
        </w:rPr>
        <w:t>
      ".</w:t>
      </w:r>
    </w:p>
    <w:bookmarkEnd w:id="12"/>
    <w:bookmarkStart w:name="z16" w:id="1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