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ece3" w14:textId="8e0e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2018 жылғы 15 наурыздағы № 53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2023 жылғы 24 наурыздағы № 67 қаулысы</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2018 жылғы 15 наурыздағы № 53 жылғы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5102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 </w:t>
      </w:r>
    </w:p>
    <w:bookmarkEnd w:id="2"/>
    <w:bookmarkStart w:name="z6" w:id="3"/>
    <w:p>
      <w:pPr>
        <w:spacing w:after="0"/>
        <w:ind w:left="0"/>
        <w:jc w:val="both"/>
      </w:pPr>
      <w:r>
        <w:rPr>
          <w:rFonts w:ascii="Times New Roman"/>
          <w:b w:val="false"/>
          <w:i w:val="false"/>
          <w:color w:val="000000"/>
          <w:sz w:val="28"/>
        </w:rPr>
        <w:t>
      2. Батыс Қазақстан облысы әкімі аппаратының мемлекеттік – құқықтық бөлімі (бірыңғай)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А.А.Шыныбековке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____________</w:t>
            </w:r>
            <w:r>
              <w:br/>
            </w:r>
            <w:r>
              <w:rPr>
                <w:rFonts w:ascii="Times New Roman"/>
                <w:b w:val="false"/>
                <w:i w:val="false"/>
                <w:color w:val="000000"/>
                <w:sz w:val="20"/>
              </w:rPr>
              <w:t>№ __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r>
              <w:br/>
            </w:r>
            <w:r>
              <w:rPr>
                <w:rFonts w:ascii="Times New Roman"/>
                <w:b w:val="false"/>
                <w:i w:val="false"/>
                <w:color w:val="000000"/>
                <w:sz w:val="20"/>
              </w:rPr>
              <w:t>№ 53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2" w:id="6"/>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 </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 </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9"/>
    <w:bookmarkStart w:name="z149"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50"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51" w:id="14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2"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6"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7" w:id="146"/>
    <w:p>
      <w:pPr>
        <w:spacing w:after="0"/>
        <w:ind w:left="0"/>
        <w:jc w:val="both"/>
      </w:pPr>
      <w:r>
        <w:rPr>
          <w:rFonts w:ascii="Times New Roman"/>
          <w:b w:val="false"/>
          <w:i w:val="false"/>
          <w:color w:val="000000"/>
          <w:sz w:val="28"/>
        </w:rPr>
        <w:t>
      Қорытынды бағалау _______________</w:t>
      </w:r>
    </w:p>
    <w:bookmarkEnd w:id="146"/>
    <w:bookmarkStart w:name="z158"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59"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60" w:id="14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Бағаланатын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Бағалайтын адам</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2" w:id="15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4"/>
    <w:p>
      <w:pPr>
        <w:spacing w:after="0"/>
        <w:ind w:left="0"/>
        <w:jc w:val="left"/>
      </w:pPr>
      <w:r>
        <w:rPr>
          <w:rFonts w:ascii="Times New Roman"/>
          <w:b/>
          <w:i w:val="false"/>
          <w:color w:val="000000"/>
        </w:rPr>
        <w:t xml:space="preserve"> Саралау әдісі бойынша бағалау парағы</w:t>
      </w:r>
    </w:p>
    <w:bookmarkEnd w:id="154"/>
    <w:bookmarkStart w:name="z176" w:id="155"/>
    <w:p>
      <w:pPr>
        <w:spacing w:after="0"/>
        <w:ind w:left="0"/>
        <w:jc w:val="both"/>
      </w:pPr>
      <w:r>
        <w:rPr>
          <w:rFonts w:ascii="Times New Roman"/>
          <w:b w:val="false"/>
          <w:i w:val="false"/>
          <w:color w:val="000000"/>
          <w:sz w:val="28"/>
        </w:rPr>
        <w:t>
      Бағаланатын қызметшінің Т. А.Ә. ____________________________</w:t>
      </w:r>
    </w:p>
    <w:bookmarkEnd w:id="155"/>
    <w:bookmarkStart w:name="z177" w:id="15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56"/>
    <w:bookmarkStart w:name="z178"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179"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180"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182"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183"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184"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4"/>
    <w:bookmarkStart w:name="z188" w:id="165"/>
    <w:p>
      <w:pPr>
        <w:spacing w:after="0"/>
        <w:ind w:left="0"/>
        <w:jc w:val="both"/>
      </w:pPr>
      <w:r>
        <w:rPr>
          <w:rFonts w:ascii="Times New Roman"/>
          <w:b w:val="false"/>
          <w:i w:val="false"/>
          <w:color w:val="000000"/>
          <w:sz w:val="28"/>
        </w:rPr>
        <w:t>
      Құрылымдық бөлімше басшысының Т. А.Ә___________________</w:t>
      </w:r>
    </w:p>
    <w:bookmarkEnd w:id="165"/>
    <w:bookmarkStart w:name="z189" w:id="16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6"/>
    <w:bookmarkStart w:name="z190"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7"/>
    <w:bookmarkStart w:name="z191" w:id="16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8"/>
    <w:bookmarkStart w:name="z192" w:id="16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9"/>
    <w:bookmarkStart w:name="z193" w:id="17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0"/>
    <w:bookmarkStart w:name="z194"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1"/>
    <w:bookmarkStart w:name="z195"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3"/>
    <w:bookmarkStart w:name="z197" w:id="174"/>
    <w:p>
      <w:pPr>
        <w:spacing w:after="0"/>
        <w:ind w:left="0"/>
        <w:jc w:val="both"/>
      </w:pPr>
      <w:r>
        <w:rPr>
          <w:rFonts w:ascii="Times New Roman"/>
          <w:b w:val="false"/>
          <w:i w:val="false"/>
          <w:color w:val="000000"/>
          <w:sz w:val="28"/>
        </w:rPr>
        <w:t>
       құзырет көрінбейді;</w:t>
      </w:r>
    </w:p>
    <w:bookmarkEnd w:id="174"/>
    <w:bookmarkStart w:name="z198" w:id="175"/>
    <w:p>
      <w:pPr>
        <w:spacing w:after="0"/>
        <w:ind w:left="0"/>
        <w:jc w:val="both"/>
      </w:pPr>
      <w:r>
        <w:rPr>
          <w:rFonts w:ascii="Times New Roman"/>
          <w:b w:val="false"/>
          <w:i w:val="false"/>
          <w:color w:val="000000"/>
          <w:sz w:val="28"/>
        </w:rPr>
        <w:t>
       құзырет сирек көрінеді;</w:t>
      </w:r>
    </w:p>
    <w:bookmarkEnd w:id="175"/>
    <w:bookmarkStart w:name="z199" w:id="176"/>
    <w:p>
      <w:pPr>
        <w:spacing w:after="0"/>
        <w:ind w:left="0"/>
        <w:jc w:val="both"/>
      </w:pPr>
      <w:r>
        <w:rPr>
          <w:rFonts w:ascii="Times New Roman"/>
          <w:b w:val="false"/>
          <w:i w:val="false"/>
          <w:color w:val="000000"/>
          <w:sz w:val="28"/>
        </w:rPr>
        <w:t>
       құзырет жағдайлардың жартысында көрінеді;</w:t>
      </w:r>
    </w:p>
    <w:bookmarkEnd w:id="176"/>
    <w:bookmarkStart w:name="z200" w:id="177"/>
    <w:p>
      <w:pPr>
        <w:spacing w:after="0"/>
        <w:ind w:left="0"/>
        <w:jc w:val="both"/>
      </w:pPr>
      <w:r>
        <w:rPr>
          <w:rFonts w:ascii="Times New Roman"/>
          <w:b w:val="false"/>
          <w:i w:val="false"/>
          <w:color w:val="000000"/>
          <w:sz w:val="28"/>
        </w:rPr>
        <w:t>
       құзырет көп жағдайда көрінеді;</w:t>
      </w:r>
    </w:p>
    <w:bookmarkEnd w:id="177"/>
    <w:bookmarkStart w:name="z201" w:id="178"/>
    <w:p>
      <w:pPr>
        <w:spacing w:after="0"/>
        <w:ind w:left="0"/>
        <w:jc w:val="both"/>
      </w:pPr>
      <w:r>
        <w:rPr>
          <w:rFonts w:ascii="Times New Roman"/>
          <w:b w:val="false"/>
          <w:i w:val="false"/>
          <w:color w:val="000000"/>
          <w:sz w:val="28"/>
        </w:rPr>
        <w:t>
       құзырет әрқашан көрінеді.</w:t>
      </w:r>
    </w:p>
    <w:bookmarkEnd w:id="178"/>
    <w:bookmarkStart w:name="z202" w:id="17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80"/>
    <w:p>
      <w:pPr>
        <w:spacing w:after="0"/>
        <w:ind w:left="0"/>
        <w:jc w:val="left"/>
      </w:pPr>
      <w:r>
        <w:rPr>
          <w:rFonts w:ascii="Times New Roman"/>
          <w:b/>
          <w:i w:val="false"/>
          <w:color w:val="000000"/>
        </w:rPr>
        <w:t xml:space="preserve"> "Б" корпусы қызметшілерін 360 әдісімен бағалау парағы</w:t>
      </w:r>
    </w:p>
    <w:bookmarkEnd w:id="180"/>
    <w:bookmarkStart w:name="z206" w:id="181"/>
    <w:p>
      <w:pPr>
        <w:spacing w:after="0"/>
        <w:ind w:left="0"/>
        <w:jc w:val="both"/>
      </w:pPr>
      <w:r>
        <w:rPr>
          <w:rFonts w:ascii="Times New Roman"/>
          <w:b w:val="false"/>
          <w:i w:val="false"/>
          <w:color w:val="000000"/>
          <w:sz w:val="28"/>
        </w:rPr>
        <w:t>
      Бағаланатын қызметкердің Т.А.Ә ______________________________</w:t>
      </w:r>
    </w:p>
    <w:bookmarkEnd w:id="181"/>
    <w:bookmarkStart w:name="z207" w:id="18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2"/>
    <w:bookmarkStart w:name="z208"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209"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210"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211"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212"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213"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8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9"/>
    <w:bookmarkStart w:name="z215" w:id="190"/>
    <w:p>
      <w:pPr>
        <w:spacing w:after="0"/>
        <w:ind w:left="0"/>
        <w:jc w:val="both"/>
      </w:pPr>
      <w:r>
        <w:rPr>
          <w:rFonts w:ascii="Times New Roman"/>
          <w:b w:val="false"/>
          <w:i w:val="false"/>
          <w:color w:val="000000"/>
          <w:sz w:val="28"/>
        </w:rPr>
        <w:t>
      құзырет көрінбейді;</w:t>
      </w:r>
    </w:p>
    <w:bookmarkEnd w:id="190"/>
    <w:bookmarkStart w:name="z216" w:id="191"/>
    <w:p>
      <w:pPr>
        <w:spacing w:after="0"/>
        <w:ind w:left="0"/>
        <w:jc w:val="both"/>
      </w:pPr>
      <w:r>
        <w:rPr>
          <w:rFonts w:ascii="Times New Roman"/>
          <w:b w:val="false"/>
          <w:i w:val="false"/>
          <w:color w:val="000000"/>
          <w:sz w:val="28"/>
        </w:rPr>
        <w:t>
      құзырет сирек көрінеді;</w:t>
      </w:r>
    </w:p>
    <w:bookmarkEnd w:id="191"/>
    <w:bookmarkStart w:name="z217" w:id="192"/>
    <w:p>
      <w:pPr>
        <w:spacing w:after="0"/>
        <w:ind w:left="0"/>
        <w:jc w:val="both"/>
      </w:pPr>
      <w:r>
        <w:rPr>
          <w:rFonts w:ascii="Times New Roman"/>
          <w:b w:val="false"/>
          <w:i w:val="false"/>
          <w:color w:val="000000"/>
          <w:sz w:val="28"/>
        </w:rPr>
        <w:t>
      құзырет жағдайлардың жартысында көрінеді;</w:t>
      </w:r>
    </w:p>
    <w:bookmarkEnd w:id="192"/>
    <w:bookmarkStart w:name="z218" w:id="193"/>
    <w:p>
      <w:pPr>
        <w:spacing w:after="0"/>
        <w:ind w:left="0"/>
        <w:jc w:val="both"/>
      </w:pPr>
      <w:r>
        <w:rPr>
          <w:rFonts w:ascii="Times New Roman"/>
          <w:b w:val="false"/>
          <w:i w:val="false"/>
          <w:color w:val="000000"/>
          <w:sz w:val="28"/>
        </w:rPr>
        <w:t>
      құзырет көп жағдайда көрінеді;</w:t>
      </w:r>
    </w:p>
    <w:bookmarkEnd w:id="193"/>
    <w:bookmarkStart w:name="z219" w:id="194"/>
    <w:p>
      <w:pPr>
        <w:spacing w:after="0"/>
        <w:ind w:left="0"/>
        <w:jc w:val="both"/>
      </w:pPr>
      <w:r>
        <w:rPr>
          <w:rFonts w:ascii="Times New Roman"/>
          <w:b w:val="false"/>
          <w:i w:val="false"/>
          <w:color w:val="000000"/>
          <w:sz w:val="28"/>
        </w:rPr>
        <w:t>
      құзырет әрқашан көрінеді.</w:t>
      </w:r>
    </w:p>
    <w:bookmarkEnd w:id="194"/>
    <w:bookmarkStart w:name="z220" w:id="19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9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6"/>
    <w:bookmarkStart w:name="z224" w:id="197"/>
    <w:p>
      <w:pPr>
        <w:spacing w:after="0"/>
        <w:ind w:left="0"/>
        <w:jc w:val="both"/>
      </w:pPr>
      <w:r>
        <w:rPr>
          <w:rFonts w:ascii="Times New Roman"/>
          <w:b w:val="false"/>
          <w:i w:val="false"/>
          <w:color w:val="000000"/>
          <w:sz w:val="28"/>
        </w:rPr>
        <w:t>
      Құрылымдық бөлімше басшысының Т. А.Ә. 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5"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26" w:id="199"/>
    <w:p>
      <w:pPr>
        <w:spacing w:after="0"/>
        <w:ind w:left="0"/>
        <w:jc w:val="both"/>
      </w:pPr>
      <w:r>
        <w:rPr>
          <w:rFonts w:ascii="Times New Roman"/>
          <w:b w:val="false"/>
          <w:i w:val="false"/>
          <w:color w:val="000000"/>
          <w:sz w:val="28"/>
        </w:rPr>
        <w:t>
      Бағалау нәтижесі: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0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0"/>
    <w:bookmarkStart w:name="z230" w:id="201"/>
    <w:p>
      <w:pPr>
        <w:spacing w:after="0"/>
        <w:ind w:left="0"/>
        <w:jc w:val="both"/>
      </w:pPr>
      <w:r>
        <w:rPr>
          <w:rFonts w:ascii="Times New Roman"/>
          <w:b w:val="false"/>
          <w:i w:val="false"/>
          <w:color w:val="000000"/>
          <w:sz w:val="28"/>
        </w:rPr>
        <w:t>
      Бағаланатын қызметшінің Т. А.Ә.__________________________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1" w:id="20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2"/>
    <w:bookmarkStart w:name="z232" w:id="203"/>
    <w:p>
      <w:pPr>
        <w:spacing w:after="0"/>
        <w:ind w:left="0"/>
        <w:jc w:val="both"/>
      </w:pPr>
      <w:r>
        <w:rPr>
          <w:rFonts w:ascii="Times New Roman"/>
          <w:b w:val="false"/>
          <w:i w:val="false"/>
          <w:color w:val="000000"/>
          <w:sz w:val="28"/>
        </w:rPr>
        <w:t>
      Бағалау нәтижесі: ______________________________</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