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844" w14:textId="0e0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13 наурыздағы № 10 шешімі. Күші жойылды - Батыс Қазақстан облысы Орал қаласы әкімінің 2023 жылғы 13 желтоқсандағы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әкімінің 13.12.2023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 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2023 жылғы 10 наурыздағы Орал қаласы әкімдігі жанындағы төтенше жағдайлардың алдын-алу және жою жөніндегі жоспардан тыс комиссия отырысының № 3  хаттамасына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Орал қаласында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тұрғын үй-коммуналдық шаруашылығы, жолаушы көлігі және автомобиль жолдары бөлімі" мемлекеттік мекемесінің басшысы зардап шеккен объектілерді тексеру жүргізсін.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