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715" w14:textId="e02a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әкімінің 2023 жылғы 11 наурыздағы № 3 "Бөрлі ауданы аумағында жергілікті ауқымдағы табиғи сипаттағы төтенше жағдайды жариялау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2023 жылғы 3 қазандағы № 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Бөрлі ауданы әкімінің "Бөрлі ауданы аумағында жергілікті ауқымдағы табиғи сипаттағы төтенше жағдайды жариялау туралы" 2023 жылғы 11 наурыздағы №3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мемлекеттік – құқықтық жұмысы бөлімі осы шешімнің Қазақстан Республикасы нормативтік құқықтық актілерінің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