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5f19" w14:textId="e8b5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24-3 "2023-2025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№24-3 "2023-2025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59 181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2 209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55 872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8-9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 № 24-3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