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d1a7" w14:textId="7e8d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24-11 "2023-2025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№24-11 "2023-2025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45 854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44 299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