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6066" w14:textId="db06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2022 жылғы 30 желтоқсандағы №25-3 "2023-2025 жылдарға арналған Бөкей ордасы ауданы Бисен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2023 жылғы 4 мамырдағы № 3-4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30 желтоқсандағы №25-3 "2023-2025 жылдарға арналған Бөкей ордасы ауданы Бисен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Бисен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53 291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9 628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43 608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53 938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 қаржы активтерін сатып алу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- 647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647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647 мың теңге."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4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25-3 шешіміне 1-қосымша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Бисен ауылдық округінің бюджеті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