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037e" w14:textId="f1f0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2022 жылғы 30 желтоқсандағы № 25-4 "2023-2025 жылдарға арналған Бөкей ордасы ауданы Мұратсай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23 тамыздағы № 6-4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мәслихатының 30 желтоқсандағы № 25-4 "2023-2025 жылдарға арналған Бөкей ордасы ауданы Мұратсай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Мұратсай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55 741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54 662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55 840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-99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Мұратсай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