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25caf" w14:textId="5325c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"Бөкей ордасы ауданы бойынша шетелдіктер үшін 2023 жылға арналған туристік жарна мөлшерлемелерін бекіту туралы" 2023 жылғы 14 тамыздағы № 5-3 шешімнің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23 қазандағы № 8-2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"Құқықтық актілер туралы" Заңының 27 – бабы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"Бөкей ордасы ауданы бойынша шетелдіктер үшін 2023 жылға арналған туристік жарна мөлшерлемелерін бекіту туралы" 2023 жылғы 14 тамыздағы №5-3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