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d739" w14:textId="398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Орда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84 513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69 661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84 513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 қосымша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Орда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Орда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Орда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