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9953" w14:textId="6a59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Мастексай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34 886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30 586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36 406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-1 520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1 520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1 520 мың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03.06.2024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Мастексай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Мастексай ауылдық округінің бюджетіне аудандық бюджеттен берілетін субвенциялар түсімдерінің жалпы сомасы 30 106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14-7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Мастексай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03.06.2024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14-7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Мастексай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14-7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Мастексай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