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2d16" w14:textId="1bd2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2022 жылғы 23 желтоқсандағы № 27-1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15 тамыздағы № 9-2 шешімі</w:t>
      </w:r>
    </w:p>
    <w:p>
      <w:pPr>
        <w:spacing w:after="0"/>
        <w:ind w:left="0"/>
        <w:jc w:val="both"/>
      </w:pPr>
      <w:bookmarkStart w:name="z3" w:id="0"/>
      <w:r>
        <w:rPr>
          <w:rFonts w:ascii="Times New Roman"/>
          <w:b w:val="false"/>
          <w:i w:val="false"/>
          <w:color w:val="000000"/>
          <w:sz w:val="28"/>
        </w:rPr>
        <w:t xml:space="preserve">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2022 жылғы 23 желтоқсандағы № 27-1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 – 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6 350 710 мың теңге:</w:t>
      </w:r>
    </w:p>
    <w:bookmarkEnd w:id="3"/>
    <w:bookmarkStart w:name="z8" w:id="4"/>
    <w:p>
      <w:pPr>
        <w:spacing w:after="0"/>
        <w:ind w:left="0"/>
        <w:jc w:val="both"/>
      </w:pPr>
      <w:r>
        <w:rPr>
          <w:rFonts w:ascii="Times New Roman"/>
          <w:b w:val="false"/>
          <w:i w:val="false"/>
          <w:color w:val="000000"/>
          <w:sz w:val="28"/>
        </w:rPr>
        <w:t>
      салықтық түсімдер – 872 722 мың теңге;</w:t>
      </w:r>
    </w:p>
    <w:bookmarkEnd w:id="4"/>
    <w:bookmarkStart w:name="z9" w:id="5"/>
    <w:p>
      <w:pPr>
        <w:spacing w:after="0"/>
        <w:ind w:left="0"/>
        <w:jc w:val="both"/>
      </w:pPr>
      <w:r>
        <w:rPr>
          <w:rFonts w:ascii="Times New Roman"/>
          <w:b w:val="false"/>
          <w:i w:val="false"/>
          <w:color w:val="000000"/>
          <w:sz w:val="28"/>
        </w:rPr>
        <w:t>
      салықтық емес түсімдер – 26 981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4 364 мың теңге;</w:t>
      </w:r>
    </w:p>
    <w:bookmarkEnd w:id="6"/>
    <w:bookmarkStart w:name="z11" w:id="7"/>
    <w:p>
      <w:pPr>
        <w:spacing w:after="0"/>
        <w:ind w:left="0"/>
        <w:jc w:val="both"/>
      </w:pPr>
      <w:r>
        <w:rPr>
          <w:rFonts w:ascii="Times New Roman"/>
          <w:b w:val="false"/>
          <w:i w:val="false"/>
          <w:color w:val="000000"/>
          <w:sz w:val="28"/>
        </w:rPr>
        <w:t>
      трансферттер түсімі – 5 446 643 мың теңге;</w:t>
      </w:r>
    </w:p>
    <w:bookmarkEnd w:id="7"/>
    <w:bookmarkStart w:name="z12" w:id="8"/>
    <w:p>
      <w:pPr>
        <w:spacing w:after="0"/>
        <w:ind w:left="0"/>
        <w:jc w:val="both"/>
      </w:pPr>
      <w:r>
        <w:rPr>
          <w:rFonts w:ascii="Times New Roman"/>
          <w:b w:val="false"/>
          <w:i w:val="false"/>
          <w:color w:val="000000"/>
          <w:sz w:val="28"/>
        </w:rPr>
        <w:t>
      2) шығындар – 6 598 604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19 079 мың теңге:</w:t>
      </w:r>
    </w:p>
    <w:bookmarkEnd w:id="9"/>
    <w:bookmarkStart w:name="z14" w:id="10"/>
    <w:p>
      <w:pPr>
        <w:spacing w:after="0"/>
        <w:ind w:left="0"/>
        <w:jc w:val="both"/>
      </w:pPr>
      <w:r>
        <w:rPr>
          <w:rFonts w:ascii="Times New Roman"/>
          <w:b w:val="false"/>
          <w:i w:val="false"/>
          <w:color w:val="000000"/>
          <w:sz w:val="28"/>
        </w:rPr>
        <w:t>
      бюджеттік кредиттер – 62 100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43 021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-266 973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266 973 мың теңге:</w:t>
      </w:r>
    </w:p>
    <w:bookmarkEnd w:id="16"/>
    <w:bookmarkStart w:name="z21" w:id="17"/>
    <w:p>
      <w:pPr>
        <w:spacing w:after="0"/>
        <w:ind w:left="0"/>
        <w:jc w:val="both"/>
      </w:pPr>
      <w:r>
        <w:rPr>
          <w:rFonts w:ascii="Times New Roman"/>
          <w:b w:val="false"/>
          <w:i w:val="false"/>
          <w:color w:val="000000"/>
          <w:sz w:val="28"/>
        </w:rPr>
        <w:t>
      қарыздар түсімі – 62 100 мың теңге;</w:t>
      </w:r>
    </w:p>
    <w:bookmarkEnd w:id="17"/>
    <w:bookmarkStart w:name="z22" w:id="18"/>
    <w:p>
      <w:pPr>
        <w:spacing w:after="0"/>
        <w:ind w:left="0"/>
        <w:jc w:val="both"/>
      </w:pPr>
      <w:r>
        <w:rPr>
          <w:rFonts w:ascii="Times New Roman"/>
          <w:b w:val="false"/>
          <w:i w:val="false"/>
          <w:color w:val="000000"/>
          <w:sz w:val="28"/>
        </w:rPr>
        <w:t>
      қарыздарды өтеу – 43 021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- 247 894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тармақта</w:t>
      </w:r>
      <w:r>
        <w:rPr>
          <w:rFonts w:ascii="Times New Roman"/>
          <w:b w:val="false"/>
          <w:i w:val="false"/>
          <w:color w:val="000000"/>
          <w:sz w:val="28"/>
        </w:rPr>
        <w:t xml:space="preserve">: </w:t>
      </w:r>
    </w:p>
    <w:bookmarkStart w:name="z25"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6" w:id="21"/>
    <w:p>
      <w:pPr>
        <w:spacing w:after="0"/>
        <w:ind w:left="0"/>
        <w:jc w:val="both"/>
      </w:pPr>
      <w:r>
        <w:rPr>
          <w:rFonts w:ascii="Times New Roman"/>
          <w:b w:val="false"/>
          <w:i w:val="false"/>
          <w:color w:val="000000"/>
          <w:sz w:val="28"/>
        </w:rPr>
        <w:t>
      "6. 2023 жылға арналған аудандық бюджетте облыстық бюджеттен бөлінетін нысаналы трансферттердің жалпы сомасы 4 434 701 мың теңге көлемінде ескерілсін:";</w:t>
      </w:r>
    </w:p>
    <w:bookmarkEnd w:id="21"/>
    <w:bookmarkStart w:name="z27" w:id="22"/>
    <w:p>
      <w:pPr>
        <w:spacing w:after="0"/>
        <w:ind w:left="0"/>
        <w:jc w:val="both"/>
      </w:pPr>
      <w:r>
        <w:rPr>
          <w:rFonts w:ascii="Times New Roman"/>
          <w:b w:val="false"/>
          <w:i w:val="false"/>
          <w:color w:val="000000"/>
          <w:sz w:val="28"/>
        </w:rPr>
        <w:t>
      оң жетінші абзац жаңа редакцияда жазылсын:</w:t>
      </w:r>
    </w:p>
    <w:bookmarkEnd w:id="22"/>
    <w:bookmarkStart w:name="z28" w:id="23"/>
    <w:p>
      <w:pPr>
        <w:spacing w:after="0"/>
        <w:ind w:left="0"/>
        <w:jc w:val="both"/>
      </w:pPr>
      <w:r>
        <w:rPr>
          <w:rFonts w:ascii="Times New Roman"/>
          <w:b w:val="false"/>
          <w:i w:val="false"/>
          <w:color w:val="000000"/>
          <w:sz w:val="28"/>
        </w:rPr>
        <w:t>
      "Жәнібек ауданы, Жәнібек ауылындағы Абдрахманов, Жұмаев, Жәнекешев, Иманов, Абдуллин-Мусин көшелері аралығы және Өтемісов көшесінен солтүстік айналма жолға дейінгі аралығы, Мәметова көшесінің Жеңіс көшесінен Жәнібек ауылының шығыс жақ бөлігіне дейінгі жалғасы, Шарафетдинов көшесінің Өтемісов-Халиуллин көшелері аралығында орналасқан бөлігіндегі көшелерді күрделі жөндеуге – 600 000 мың теңге;";</w:t>
      </w:r>
    </w:p>
    <w:bookmarkEnd w:id="23"/>
    <w:bookmarkStart w:name="z29" w:id="24"/>
    <w:p>
      <w:pPr>
        <w:spacing w:after="0"/>
        <w:ind w:left="0"/>
        <w:jc w:val="both"/>
      </w:pPr>
      <w:r>
        <w:rPr>
          <w:rFonts w:ascii="Times New Roman"/>
          <w:b w:val="false"/>
          <w:i w:val="false"/>
          <w:color w:val="000000"/>
          <w:sz w:val="28"/>
        </w:rPr>
        <w:t>
      жиырмасыншы абзац жаңа редакцияда жазылсын:</w:t>
      </w:r>
    </w:p>
    <w:bookmarkEnd w:id="24"/>
    <w:bookmarkStart w:name="z30" w:id="25"/>
    <w:p>
      <w:pPr>
        <w:spacing w:after="0"/>
        <w:ind w:left="0"/>
        <w:jc w:val="both"/>
      </w:pPr>
      <w:r>
        <w:rPr>
          <w:rFonts w:ascii="Times New Roman"/>
          <w:b w:val="false"/>
          <w:i w:val="false"/>
          <w:color w:val="000000"/>
          <w:sz w:val="28"/>
        </w:rPr>
        <w:t>
      "мүгедектегі бар адамдарды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8 461 мың теңге;";</w:t>
      </w:r>
    </w:p>
    <w:bookmarkEnd w:id="25"/>
    <w:bookmarkStart w:name="z31" w:id="26"/>
    <w:p>
      <w:pPr>
        <w:spacing w:after="0"/>
        <w:ind w:left="0"/>
        <w:jc w:val="both"/>
      </w:pPr>
      <w:r>
        <w:rPr>
          <w:rFonts w:ascii="Times New Roman"/>
          <w:b w:val="false"/>
          <w:i w:val="false"/>
          <w:color w:val="000000"/>
          <w:sz w:val="28"/>
        </w:rPr>
        <w:t>
      жиырма жетінші абзац жаңа редакцияда жазылсын:</w:t>
      </w:r>
    </w:p>
    <w:bookmarkEnd w:id="26"/>
    <w:bookmarkStart w:name="z32" w:id="27"/>
    <w:p>
      <w:pPr>
        <w:spacing w:after="0"/>
        <w:ind w:left="0"/>
        <w:jc w:val="both"/>
      </w:pPr>
      <w:r>
        <w:rPr>
          <w:rFonts w:ascii="Times New Roman"/>
          <w:b w:val="false"/>
          <w:i w:val="false"/>
          <w:color w:val="000000"/>
          <w:sz w:val="28"/>
        </w:rPr>
        <w:t>
      "Жәнібек ауданы Еңбекші ауылының су құбырының құрылысына – 135 146 мың теңге;";</w:t>
      </w:r>
    </w:p>
    <w:bookmarkEnd w:id="27"/>
    <w:bookmarkStart w:name="z33" w:id="28"/>
    <w:p>
      <w:pPr>
        <w:spacing w:after="0"/>
        <w:ind w:left="0"/>
        <w:jc w:val="both"/>
      </w:pPr>
      <w:r>
        <w:rPr>
          <w:rFonts w:ascii="Times New Roman"/>
          <w:b w:val="false"/>
          <w:i w:val="false"/>
          <w:color w:val="000000"/>
          <w:sz w:val="28"/>
        </w:rPr>
        <w:t>
      жиырма тоғызыншы абзац жаңа редакцияда жазылсын:</w:t>
      </w:r>
    </w:p>
    <w:bookmarkEnd w:id="28"/>
    <w:bookmarkStart w:name="z34" w:id="29"/>
    <w:p>
      <w:pPr>
        <w:spacing w:after="0"/>
        <w:ind w:left="0"/>
        <w:jc w:val="both"/>
      </w:pPr>
      <w:r>
        <w:rPr>
          <w:rFonts w:ascii="Times New Roman"/>
          <w:b w:val="false"/>
          <w:i w:val="false"/>
          <w:color w:val="000000"/>
          <w:sz w:val="28"/>
        </w:rPr>
        <w:t>
      "Жәнібек ауданы Талов, Борсы, Қамысты ауылдарын газбен қамту желілерінің құрылысы" нысанына жобалық сметалық құжаттамасын жасақтау және ведомстводан тыс кешенді сараптама жүргізу – 9 000 мың теңге;";</w:t>
      </w:r>
    </w:p>
    <w:bookmarkEnd w:id="29"/>
    <w:bookmarkStart w:name="z35" w:id="30"/>
    <w:p>
      <w:pPr>
        <w:spacing w:after="0"/>
        <w:ind w:left="0"/>
        <w:jc w:val="both"/>
      </w:pPr>
      <w:r>
        <w:rPr>
          <w:rFonts w:ascii="Times New Roman"/>
          <w:b w:val="false"/>
          <w:i w:val="false"/>
          <w:color w:val="000000"/>
          <w:sz w:val="28"/>
        </w:rPr>
        <w:t>
      келесі мазмұндағы отызыншы абзацпен толықтырылсын:</w:t>
      </w:r>
    </w:p>
    <w:bookmarkEnd w:id="30"/>
    <w:bookmarkStart w:name="z36" w:id="31"/>
    <w:p>
      <w:pPr>
        <w:spacing w:after="0"/>
        <w:ind w:left="0"/>
        <w:jc w:val="both"/>
      </w:pPr>
      <w:r>
        <w:rPr>
          <w:rFonts w:ascii="Times New Roman"/>
          <w:b w:val="false"/>
          <w:i w:val="false"/>
          <w:color w:val="000000"/>
          <w:sz w:val="28"/>
        </w:rPr>
        <w:t>
      "Жәнібек ауданы "Талов-Малый Узень", "Жақсыбай Петропавловка", электр желілерінің құрылысы" нысанына жобалық сметалық құжаттамасын жасақтау және ведомстводан тыс кешенді сараптама жүргізу – 1 000 мың теңге.";</w:t>
      </w:r>
    </w:p>
    <w:bookmarkEnd w:id="31"/>
    <w:bookmarkStart w:name="z37" w:id="3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2"/>
    <w:bookmarkStart w:name="z38" w:id="3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2023 жылғы 15 тамыздағы</w:t>
            </w:r>
            <w:r>
              <w:br/>
            </w:r>
            <w:r>
              <w:rPr>
                <w:rFonts w:ascii="Times New Roman"/>
                <w:b w:val="false"/>
                <w:i w:val="false"/>
                <w:color w:val="000000"/>
                <w:sz w:val="20"/>
              </w:rPr>
              <w:t>№ 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27-1 шешіміне 1-қосымша</w:t>
            </w:r>
          </w:p>
        </w:tc>
      </w:tr>
    </w:tbl>
    <w:bookmarkStart w:name="z42" w:id="34"/>
    <w:p>
      <w:pPr>
        <w:spacing w:after="0"/>
        <w:ind w:left="0"/>
        <w:jc w:val="left"/>
      </w:pPr>
      <w:r>
        <w:rPr>
          <w:rFonts w:ascii="Times New Roman"/>
          <w:b/>
          <w:i w:val="false"/>
          <w:color w:val="000000"/>
        </w:rPr>
        <w:t xml:space="preserve"> 2023 жылға арналған аудандық бюджет</w:t>
      </w:r>
    </w:p>
    <w:bookmarkEnd w:id="34"/>
    <w:bookmarkStart w:name="z43" w:id="35"/>
    <w:p>
      <w:pPr>
        <w:spacing w:after="0"/>
        <w:ind w:left="0"/>
        <w:jc w:val="both"/>
      </w:pPr>
      <w:r>
        <w:rPr>
          <w:rFonts w:ascii="Times New Roman"/>
          <w:b w:val="false"/>
          <w:i w:val="false"/>
          <w:color w:val="000000"/>
          <w:sz w:val="28"/>
        </w:rPr>
        <w:t>
      мың теңге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5 446 643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