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2593" w14:textId="c6c2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әкімінің 2023 жылғы 13 наурыздағы № 10 "Бәйтерек ауданы аумағында жергілікті ауқымдағы табиғи сипаттағы төтенше жағдайды жариялау туралы!"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әкімінің 2023 жылғы 6 қыркүйектегі № 31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ҚАБЫЛДАДЫМ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әкімінің 2023 жылғы 13 наурыздағы №10 "Бәйтерек ауданы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