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805b" w14:textId="aed80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 24-3 "2023-2025 жылдарға арналған Бәйтерек ауданы Атамекен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24 қарашадағы № 9-3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2022 жылғы 23 желтоқсандағы № 24-3 "2023-2025 жылдарға арналған Бәйтерек ауданы Атамекен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Атамекен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44 832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3 622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41 177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46 657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- 1 825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1 825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1 825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Атамекен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46 657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