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1b9f" w14:textId="3c31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№24-21 "2023-2025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№24-21 "2023-2025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50 131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