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9334" w14:textId="c709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24-23 "2023-2025 жылдарға арналған Бәйтерек ауданы Янайкин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6-23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2022 жылғы 23 желтоқсандағы №24-23 "2023-2025 жылдарға арналған Бәйтерек ауданы Янайкин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Янайкин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48 026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49 748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- 1722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1722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Янайкин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