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99af" w14:textId="5709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24-17 "2023-2025 жылдарға арналған Бәйтерек ауданы Рубежин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24 қарашадағы № 9-17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№24-17 "2023-2025 жылдарға арналған Бәйтерек ауданы Рубежин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Рубежин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48 865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3 043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45 822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50 310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- 1 445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1 445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1 445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Рубежин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50 310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42 309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42 309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42 309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42 309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