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335e" w14:textId="2433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24-19 "2023-2025 жылдарға арналған Бәйтерек ауданы Трекин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24 қарашадағы № 9-19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№24-19 "2023-2025 жылдарға арналған Бәйтерек ауданы Трекин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133 286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18 497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114 789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139 156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Трекин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