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0f5a9" w14:textId="3e0f5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2022 жылғы 27 желтоқсандағы №27-3 "2023-2025 жылдарға арналған Казталов ауданының Бостандық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2023 жылғы 28 сәуірдегі № 4-3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аудандық мәслихатының 2022 жылғы 27 желтоқсандағы №27-3 "2023-2025 жылдарға арналған Казталов ауданының Бостандық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Бостандық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48 341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2 103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46 238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48 472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- 131 мың теңге;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131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131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27-3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Бостандық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