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48bd" w14:textId="7454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№27-10 "2023-2025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№27-10 "2023-2025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