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05ce" w14:textId="0a10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27-11 "2023-2025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№27-11 "2023-2025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51 990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-445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