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7247" w14:textId="5427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Казталов ауданының Қарасу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27 желтоқсандағы № 12-14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2024 - 2026 жылдарға арналған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48 255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50 439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- 248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23-14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Қарасу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2023 жылғы 22 желтоқсандағы № 11-1 "2024 - 2026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Қарасу ауылдық округінің бюджетіне аудандық бюджеттен берілетін субвенциялар түсімдерінің сомасы 36 531 мың теңге ескерілсін.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14 шешіміне № 1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23-14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14 шешіміне № 2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Қарасу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14 шешіміне № 3 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Қарасу ауылдық округінің бюджеті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