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9dce" w14:textId="ac39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2018 жылғы 27 наурыздағы № 17-7 "Қаратөбе аудандық мәслихаты аппараты" мемлекеттік мекемесінің "Б" корпусы мемлекеттік әкімшілік қызметшілерінің қызметін бағалау әдістемесін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2023 жылғы 23 тамыздағы № 6-4 шешімі. Күші жойылды - Батыс Қазақстан облысы Қаратөбе аудандық мәслихатының 2024 жылғы 7 маусымдағы № 15-3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07.06.2024 </w:t>
      </w:r>
      <w:r>
        <w:rPr>
          <w:rFonts w:ascii="Times New Roman"/>
          <w:b w:val="false"/>
          <w:i w:val="false"/>
          <w:color w:val="ff0000"/>
          <w:sz w:val="28"/>
        </w:rPr>
        <w:t>№ 15-3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Қаратөбе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Қаратөбе аудандық мәслихатының 2018 жылғы 27 наурыздағы № 17-7 "Қаратөбе аудандық мәслихаты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5122 болып тіркелді)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"Қаратөбе аудандық мәслихат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3"/>
    <w:bookmarkStart w:name="z10" w:id="4"/>
    <w:p>
      <w:pPr>
        <w:spacing w:after="0"/>
        <w:ind w:left="0"/>
        <w:jc w:val="both"/>
      </w:pPr>
      <w:r>
        <w:rPr>
          <w:rFonts w:ascii="Times New Roman"/>
          <w:b w:val="false"/>
          <w:i w:val="false"/>
          <w:color w:val="000000"/>
          <w:sz w:val="28"/>
        </w:rPr>
        <w:t>
      мынадай редакциядағы 12) тармақшамен толықтырылсын:</w:t>
      </w:r>
    </w:p>
    <w:bookmarkEnd w:id="4"/>
    <w:bookmarkStart w:name="z11" w:id="5"/>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 </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6"/>
    <w:bookmarkStart w:name="z14"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7"/>
    <w:bookmarkStart w:name="z15" w:id="8"/>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 xml:space="preserve">6 тармақ </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9"/>
    <w:bookmarkStart w:name="z18" w:id="10"/>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10"/>
    <w:bookmarkStart w:name="z19" w:id="11"/>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3"/>
    <w:bookmarkStart w:name="z24" w:id="1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4"/>
    <w:bookmarkStart w:name="z25" w:id="15"/>
    <w:p>
      <w:pPr>
        <w:spacing w:after="0"/>
        <w:ind w:left="0"/>
        <w:jc w:val="both"/>
      </w:pPr>
      <w:r>
        <w:rPr>
          <w:rFonts w:ascii="Times New Roman"/>
          <w:b w:val="false"/>
          <w:i w:val="false"/>
          <w:color w:val="000000"/>
          <w:sz w:val="28"/>
        </w:rPr>
        <w:t>
      мынадай редакциядағы 6-тараумен толықтырылсын:</w:t>
      </w:r>
    </w:p>
    <w:bookmarkEnd w:id="15"/>
    <w:bookmarkStart w:name="z26" w:id="16"/>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6"/>
    <w:bookmarkStart w:name="z27" w:id="17"/>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7"/>
    <w:bookmarkStart w:name="z28" w:id="18"/>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8"/>
    <w:bookmarkStart w:name="z29" w:id="19"/>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9"/>
    <w:bookmarkStart w:name="z30" w:id="20"/>
    <w:p>
      <w:pPr>
        <w:spacing w:after="0"/>
        <w:ind w:left="0"/>
        <w:jc w:val="both"/>
      </w:pPr>
      <w:r>
        <w:rPr>
          <w:rFonts w:ascii="Times New Roman"/>
          <w:b w:val="false"/>
          <w:i w:val="false"/>
          <w:color w:val="000000"/>
          <w:sz w:val="28"/>
        </w:rPr>
        <w:t>
      46. НМИ:</w:t>
      </w:r>
    </w:p>
    <w:bookmarkEnd w:id="20"/>
    <w:bookmarkStart w:name="z31"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1"/>
    <w:bookmarkStart w:name="z32" w:id="2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2"/>
    <w:bookmarkStart w:name="z33" w:id="2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3"/>
    <w:bookmarkStart w:name="z34" w:id="2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4"/>
    <w:bookmarkStart w:name="z35" w:id="25"/>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25"/>
    <w:bookmarkStart w:name="z36" w:id="26"/>
    <w:p>
      <w:pPr>
        <w:spacing w:after="0"/>
        <w:ind w:left="0"/>
        <w:jc w:val="both"/>
      </w:pPr>
      <w:r>
        <w:rPr>
          <w:rFonts w:ascii="Times New Roman"/>
          <w:b w:val="false"/>
          <w:i w:val="false"/>
          <w:color w:val="000000"/>
          <w:sz w:val="28"/>
        </w:rPr>
        <w:t>
      47. НМИ саны 5 құрайды.</w:t>
      </w:r>
    </w:p>
    <w:bookmarkEnd w:id="26"/>
    <w:bookmarkStart w:name="z37" w:id="27"/>
    <w:p>
      <w:pPr>
        <w:spacing w:after="0"/>
        <w:ind w:left="0"/>
        <w:jc w:val="left"/>
      </w:pPr>
      <w:r>
        <w:rPr>
          <w:rFonts w:ascii="Times New Roman"/>
          <w:b/>
          <w:i w:val="false"/>
          <w:color w:val="000000"/>
        </w:rPr>
        <w:t xml:space="preserve"> 1-параграф. НМИ жетістігін бағалау тәртібі</w:t>
      </w:r>
    </w:p>
    <w:bookmarkEnd w:id="27"/>
    <w:bookmarkStart w:name="z38" w:id="28"/>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28"/>
    <w:bookmarkStart w:name="z39" w:id="29"/>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9"/>
    <w:bookmarkStart w:name="z40" w:id="3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30"/>
    <w:bookmarkStart w:name="z41" w:id="31"/>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31"/>
    <w:bookmarkStart w:name="z42" w:id="32"/>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32"/>
    <w:bookmarkStart w:name="z43" w:id="33"/>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33"/>
    <w:bookmarkStart w:name="z44" w:id="3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34"/>
    <w:bookmarkStart w:name="z45" w:id="35"/>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35"/>
    <w:bookmarkStart w:name="z46" w:id="36"/>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36"/>
    <w:bookmarkStart w:name="z47" w:id="37"/>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37"/>
    <w:bookmarkStart w:name="z48" w:id="38"/>
    <w:p>
      <w:pPr>
        <w:spacing w:after="0"/>
        <w:ind w:left="0"/>
        <w:jc w:val="both"/>
      </w:pPr>
      <w:r>
        <w:rPr>
          <w:rFonts w:ascii="Times New Roman"/>
          <w:b w:val="false"/>
          <w:i w:val="false"/>
          <w:color w:val="000000"/>
          <w:sz w:val="28"/>
        </w:rPr>
        <w:t>
      1) бағалаумен келісу;</w:t>
      </w:r>
    </w:p>
    <w:bookmarkEnd w:id="38"/>
    <w:bookmarkStart w:name="z49" w:id="39"/>
    <w:p>
      <w:pPr>
        <w:spacing w:after="0"/>
        <w:ind w:left="0"/>
        <w:jc w:val="both"/>
      </w:pPr>
      <w:r>
        <w:rPr>
          <w:rFonts w:ascii="Times New Roman"/>
          <w:b w:val="false"/>
          <w:i w:val="false"/>
          <w:color w:val="000000"/>
          <w:sz w:val="28"/>
        </w:rPr>
        <w:t>
      2) түзетуге жіберу.</w:t>
      </w:r>
    </w:p>
    <w:bookmarkEnd w:id="39"/>
    <w:bookmarkStart w:name="z50" w:id="40"/>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40"/>
    <w:bookmarkStart w:name="z51" w:id="41"/>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41"/>
    <w:bookmarkStart w:name="z52" w:id="42"/>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42"/>
    <w:bookmarkStart w:name="z53" w:id="4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43"/>
    <w:bookmarkStart w:name="z54" w:id="44"/>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4"/>
    <w:bookmarkStart w:name="z55" w:id="45"/>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45"/>
    <w:bookmarkStart w:name="z56" w:id="46"/>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6"/>
    <w:bookmarkStart w:name="z57" w:id="47"/>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47"/>
    <w:bookmarkStart w:name="z58" w:id="48"/>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8"/>
    <w:bookmarkStart w:name="z59" w:id="49"/>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49"/>
    <w:bookmarkStart w:name="z60" w:id="50"/>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50"/>
    <w:bookmarkStart w:name="z61" w:id="51"/>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51"/>
    <w:bookmarkStart w:name="z62" w:id="52"/>
    <w:p>
      <w:pPr>
        <w:spacing w:after="0"/>
        <w:ind w:left="0"/>
        <w:jc w:val="both"/>
      </w:pPr>
      <w:r>
        <w:rPr>
          <w:rFonts w:ascii="Times New Roman"/>
          <w:b w:val="false"/>
          <w:i w:val="false"/>
          <w:color w:val="000000"/>
          <w:sz w:val="28"/>
        </w:rPr>
        <w:t>
      1) толтырылған бағалау парақтарын;</w:t>
      </w:r>
    </w:p>
    <w:bookmarkEnd w:id="52"/>
    <w:bookmarkStart w:name="z63" w:id="53"/>
    <w:p>
      <w:pPr>
        <w:spacing w:after="0"/>
        <w:ind w:left="0"/>
        <w:jc w:val="both"/>
      </w:pPr>
      <w:r>
        <w:rPr>
          <w:rFonts w:ascii="Times New Roman"/>
          <w:b w:val="false"/>
          <w:i w:val="false"/>
          <w:color w:val="000000"/>
          <w:sz w:val="28"/>
        </w:rPr>
        <w:t>
      2) осы Тәртіптің 11-қосымшасына сәйкес Комиссия отырысының хаттамасының (бұдан әрі – хаттама) жобасын.</w:t>
      </w:r>
    </w:p>
    <w:bookmarkEnd w:id="53"/>
    <w:bookmarkStart w:name="z64" w:id="54"/>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54"/>
    <w:bookmarkStart w:name="z65" w:id="55"/>
    <w:p>
      <w:pPr>
        <w:spacing w:after="0"/>
        <w:ind w:left="0"/>
        <w:jc w:val="both"/>
      </w:pPr>
      <w:r>
        <w:rPr>
          <w:rFonts w:ascii="Times New Roman"/>
          <w:b w:val="false"/>
          <w:i w:val="false"/>
          <w:color w:val="000000"/>
          <w:sz w:val="28"/>
        </w:rPr>
        <w:t>
      1) бағалау нәтижелерін бекіту;</w:t>
      </w:r>
    </w:p>
    <w:bookmarkEnd w:id="55"/>
    <w:bookmarkStart w:name="z66" w:id="56"/>
    <w:p>
      <w:pPr>
        <w:spacing w:after="0"/>
        <w:ind w:left="0"/>
        <w:jc w:val="both"/>
      </w:pPr>
      <w:r>
        <w:rPr>
          <w:rFonts w:ascii="Times New Roman"/>
          <w:b w:val="false"/>
          <w:i w:val="false"/>
          <w:color w:val="000000"/>
          <w:sz w:val="28"/>
        </w:rPr>
        <w:t>
      2) бағалау нәтижелерін қайта қарау.</w:t>
      </w:r>
    </w:p>
    <w:bookmarkEnd w:id="56"/>
    <w:bookmarkStart w:name="z67" w:id="57"/>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7"/>
    <w:bookmarkStart w:name="z68" w:id="58"/>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58"/>
    <w:bookmarkStart w:name="z69" w:id="59"/>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59"/>
    <w:bookmarkStart w:name="z70" w:id="60"/>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60"/>
    <w:bookmarkStart w:name="z71" w:id="61"/>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61"/>
    <w:bookmarkStart w:name="z72" w:id="6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62"/>
    <w:bookmarkStart w:name="z73" w:id="6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63"/>
    <w:bookmarkStart w:name="z74" w:id="64"/>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64"/>
    <w:bookmarkStart w:name="z75" w:id="65"/>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9, 10 және 11-қосымшалармен толықтырылсын.</w:t>
      </w:r>
    </w:p>
    <w:bookmarkEnd w:id="65"/>
    <w:bookmarkStart w:name="z76" w:id="66"/>
    <w:p>
      <w:pPr>
        <w:spacing w:after="0"/>
        <w:ind w:left="0"/>
        <w:jc w:val="both"/>
      </w:pPr>
      <w:r>
        <w:rPr>
          <w:rFonts w:ascii="Times New Roman"/>
          <w:b w:val="false"/>
          <w:i w:val="false"/>
          <w:color w:val="000000"/>
          <w:sz w:val="28"/>
        </w:rPr>
        <w:t>
      3. "Қаратөбе аудандық мәслихат аппараты" мемлекеттік мекемесінің "Б" корпусы мемлекеттік әкімшілік қызметшілерінің қызметін бағалау әдістемесінің 2-тармағының 12) тармақшасы, 5-тармағының екінші абзацы және 6-тарауы, сондай-ақ "Қаратөбе аудандық мәслихат аппараты" мемлекеттік мекемесінің "Б" корпусы мемлекеттік әкімшілік қызметшілерінің қызметін бағалау әдістемесіне 9, 10 және 11-қосымшалар 2023 жылдың 31 тамызына дейін әрекет ететіні белгіленсін.</w:t>
      </w:r>
    </w:p>
    <w:bookmarkEnd w:id="66"/>
    <w:bookmarkStart w:name="z77" w:id="67"/>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төрағасының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А.Зейнуллин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2023 жылғы " 23 " тамыздағы</w:t>
            </w:r>
            <w:r>
              <w:br/>
            </w:r>
            <w:r>
              <w:rPr>
                <w:rFonts w:ascii="Times New Roman"/>
                <w:b w:val="false"/>
                <w:i w:val="false"/>
                <w:color w:val="000000"/>
                <w:sz w:val="20"/>
              </w:rPr>
              <w:t>№ 6-4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83" w:id="6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bookmarkEnd w:id="68"/>
    <w:bookmarkStart w:name="z84" w:id="69"/>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69"/>
    <w:bookmarkStart w:name="z85" w:id="70"/>
    <w:p>
      <w:pPr>
        <w:spacing w:after="0"/>
        <w:ind w:left="0"/>
        <w:jc w:val="both"/>
      </w:pPr>
      <w:r>
        <w:rPr>
          <w:rFonts w:ascii="Times New Roman"/>
          <w:b w:val="false"/>
          <w:i w:val="false"/>
          <w:color w:val="000000"/>
          <w:sz w:val="28"/>
        </w:rPr>
        <w:t>
      Қызметшінің лауазымы: ___________________________________________</w:t>
      </w:r>
    </w:p>
    <w:bookmarkEnd w:id="70"/>
    <w:bookmarkStart w:name="z86" w:id="71"/>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7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7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Тікелей басшы</w:t>
            </w:r>
          </w:p>
          <w:bookmarkEnd w:id="73"/>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2023 жылғы " 23 " тамыздағы</w:t>
            </w:r>
            <w:r>
              <w:br/>
            </w:r>
            <w:r>
              <w:rPr>
                <w:rFonts w:ascii="Times New Roman"/>
                <w:b w:val="false"/>
                <w:i w:val="false"/>
                <w:color w:val="000000"/>
                <w:sz w:val="20"/>
              </w:rPr>
              <w:t>№ 6-4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қолы________________________</w:t>
            </w:r>
          </w:p>
        </w:tc>
      </w:tr>
    </w:tbl>
    <w:bookmarkStart w:name="z93" w:id="74"/>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w:t>
      </w:r>
      <w:r>
        <w:br/>
      </w:r>
      <w:r>
        <w:rPr>
          <w:rFonts w:ascii="Times New Roman"/>
          <w:b/>
          <w:i w:val="false"/>
          <w:color w:val="000000"/>
        </w:rPr>
        <w:t>(Т.А.Ә.,бағаланатын тұлғаның лауазымы)</w:t>
      </w:r>
      <w:r>
        <w:br/>
      </w:r>
      <w:r>
        <w:rPr>
          <w:rFonts w:ascii="Times New Roman"/>
          <w:b/>
          <w:i w:val="false"/>
          <w:color w:val="000000"/>
        </w:rPr>
        <w:t>____________________________________</w:t>
      </w:r>
      <w:r>
        <w:br/>
      </w:r>
      <w:r>
        <w:rPr>
          <w:rFonts w:ascii="Times New Roman"/>
          <w:b/>
          <w:i w:val="false"/>
          <w:color w:val="000000"/>
        </w:rPr>
        <w:t>(бағаланатын кезең)</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75"/>
    <w:p>
      <w:pPr>
        <w:spacing w:after="0"/>
        <w:ind w:left="0"/>
        <w:jc w:val="both"/>
      </w:pPr>
      <w:r>
        <w:rPr>
          <w:rFonts w:ascii="Times New Roman"/>
          <w:b w:val="false"/>
          <w:i w:val="false"/>
          <w:color w:val="000000"/>
          <w:sz w:val="28"/>
        </w:rPr>
        <w:t>
      Бағалау нәтижесі ________________________________________________</w:t>
      </w:r>
    </w:p>
    <w:bookmarkEnd w:id="75"/>
    <w:bookmarkStart w:name="z95" w:id="76"/>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bookmarkStart w:name="z96" w:id="77"/>
          <w:p>
            <w:pPr>
              <w:spacing w:after="20"/>
              <w:ind w:left="20"/>
              <w:jc w:val="both"/>
            </w:pPr>
            <w:r>
              <w:rPr>
                <w:rFonts w:ascii="Times New Roman"/>
                <w:b w:val="false"/>
                <w:i w:val="false"/>
                <w:color w:val="000000"/>
                <w:sz w:val="20"/>
              </w:rPr>
              <w:t>
Тікелей басшы</w:t>
            </w:r>
          </w:p>
          <w:bookmarkEnd w:id="77"/>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2023 жылғы " 23 " тамыздағы</w:t>
            </w:r>
            <w:r>
              <w:br/>
            </w:r>
            <w:r>
              <w:rPr>
                <w:rFonts w:ascii="Times New Roman"/>
                <w:b w:val="false"/>
                <w:i w:val="false"/>
                <w:color w:val="000000"/>
                <w:sz w:val="20"/>
              </w:rPr>
              <w:t>№ 6-4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01" w:id="78"/>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____________________________________________________________________</w:t>
      </w:r>
      <w:r>
        <w:br/>
      </w:r>
      <w:r>
        <w:rPr>
          <w:rFonts w:ascii="Times New Roman"/>
          <w:b/>
          <w:i w:val="false"/>
          <w:color w:val="000000"/>
        </w:rPr>
        <w:t>бағалау мерзімі жыл)</w:t>
      </w:r>
    </w:p>
    <w:bookmarkEnd w:id="78"/>
    <w:bookmarkStart w:name="z102" w:id="79"/>
    <w:p>
      <w:pPr>
        <w:spacing w:after="0"/>
        <w:ind w:left="0"/>
        <w:jc w:val="both"/>
      </w:pPr>
      <w:r>
        <w:rPr>
          <w:rFonts w:ascii="Times New Roman"/>
          <w:b w:val="false"/>
          <w:i w:val="false"/>
          <w:color w:val="000000"/>
          <w:sz w:val="28"/>
        </w:rPr>
        <w:t>
      Бағалау нәтижелері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 w:id="80"/>
      <w:r>
        <w:rPr>
          <w:rFonts w:ascii="Times New Roman"/>
          <w:b w:val="false"/>
          <w:i w:val="false"/>
          <w:color w:val="000000"/>
          <w:sz w:val="28"/>
        </w:rPr>
        <w:t>
      Комиссия қорытындысы: ____________________________________</w:t>
      </w:r>
    </w:p>
    <w:bookmarkEnd w:id="80"/>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Комиссияның хатшысы: _________________________ Күні: 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төрағасы: _________________________ Күні: 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мүшесі: __________________________ Күні: ______________</w:t>
      </w:r>
    </w:p>
    <w:bookmarkStart w:name="z104" w:id="81"/>
    <w:p>
      <w:pPr>
        <w:spacing w:after="0"/>
        <w:ind w:left="0"/>
        <w:jc w:val="both"/>
      </w:pPr>
      <w:r>
        <w:rPr>
          <w:rFonts w:ascii="Times New Roman"/>
          <w:b w:val="false"/>
          <w:i w:val="false"/>
          <w:color w:val="000000"/>
          <w:sz w:val="28"/>
        </w:rPr>
        <w:t>
      (тегі, аты-жөні, қолы)</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