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909" w14:textId="71d6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28-5 "2023-2025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28-5 "2023-2025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32 303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-1 347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1 347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1 347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Елтай ауылдық округінің бюджетіне аудандық бюджеттен берілетін трансферттер түсімдерінің жалпы сомасы 4 194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2 866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ағымдағы жөндеуге – 1 328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№28-5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