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089c6" w14:textId="7208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2022 жылғы 27 желтоқсандағы № 35-2 "2023-2025 жылдарға арналған Шыңғырлау ауданының Ақтау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2023 жылғы 22 тамыздағы № 9-2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Шыңғырлау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2022 жылғы 27 желтоқсандағы №35-2 "2023-2025 жылдарға арналған Шыңғырлау ауданының Ақтау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Шыңғырлау ауданының Ақтау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35 310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1 160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34 150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35 513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-203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203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Ауылдық бюджетте 2023 жылға арналған аудандық бюджеттен берілетін нысаналы трансферттердің жалпы сомасы 1 564 мың теңге ескерілсін: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аудандық маңызы бар қала, ауыл, кент, ауылдық округ әкімінің қызметін қамтамасыз ету жөніндегі қызметтерге – 1 564 мың теңге;".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Шешімге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№35-2 шешіміне 1-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Ақтау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