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6069" w14:textId="4a56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2022 жылғы 27 желтоқсандағы № 35-6 "2023-2025 жылдарға арналған Шыңғырлау ауданының Ащысай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22 тамыздағы № 9-6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Шыңғырлау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2022 жылғы 27 желтоқсандағы №35-6 "2023-2025 жылдарға арналған Шыңғырлау ауданының Ащысай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Шыңғырлау ауданының Ащысай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43 240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2 490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40 750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43 628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388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Ауылдық бюджетте 2023 жылға арналған аудандық бюджеттен берілетін нысаналы трансферттердің жалпы сомасы 1 735 мың теңге ескерілсін: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1 335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400 мың теңге;".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35-6 шешіміне 1-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Ащысай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