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78ad" w14:textId="e0d7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10/9 "2024-2026 жылдарға арналған Мариновка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26 тамыздағы № 8С 19/5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Мариновка ауылдық округінің бюджеті туралы" 2023 жылғы 22 желтоқсандағы № 8С 10/9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Мариновка ауылдық округінің бюджеті тиісінше 1 және 4-қосымшаларға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46 098,0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3 695,7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3 695,7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19/5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Мариновка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19/5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