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1d3c" w14:textId="f6a1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8С-15-6 "2024-2026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26 қыркүйектегі № 8С-26-4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Колутон ауылдық округінің бюджеті туралы" 2023 жылғы 22 желтоқсандағы № 8С-15-6 (Нормативтік құқықтық актілерді мемлекеттік тіркеу тізілімінде № 191603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2024-2026 жылдарға арналған бюджеті, тиісінше 1, 2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