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73f0" w14:textId="59b7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8С-33-10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Қызылжар ауылдық округінің бюджеті көлемінде аудандық бюджеттен ауылдық округтің бюджетіне берілетін бюджеттік субвенциялар 20092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Қызылжар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республикалық бюджеттен берілетін ағымдағы нысаналы трансферттер 6 мың теңге жалпы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Қызылжар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8С-33-10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бюджетің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