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302e" w14:textId="4f73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2023 жылғы 22 желтоқсандағы № 8С-13/2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2024 жылғы 14 маусымдағы № 8С-23/2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"2024-2026 жылдарға арналған аудандық бюджет туралы" 2023 жылғы 22 желтоқсандағы № 8С-13/2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3404392,4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781428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2601905,4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3601265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(- 701451,4)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708772,4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504578,8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(- 504578,8) мың теңге.".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маусым 2024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корсетілетін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сурдотехникалық, тифлотехникалық құралдармен, мiндеттi гигиеналық құралдармен, арнаулы жүрiп-тұру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- 504578,8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1402688,4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1073876,2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жауынгерлік іс-қимыл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салдарын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жауынгерлік іс-қимыл ардагерлеріне санаторий-курорттық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450638,2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қалалық коммуналдық шаруашылық"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Игілік ауылының (Школьная көшесі 435м, Абай көшесі 730м, Тезекбаев көшесі 334м, Целинная көшесі 538м, Мир көшесі 570м, кіреберіс тобы 1386м)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Есіл ауданы, Свободный ауылы, Обушко 1 көшесі мекенжайы бойынша мәдениет үйінің ғимаратын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Ленин көшесі және Есіл ауданының кіру тобы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ауылындағы Комсомольская көшесі мен Садовая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(Рассветная, Садовая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ауылының Жібек жолы және Жеңіс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Октябрьская көшесі және Нестеренко көшесі бойынша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Заречный ауылының сумен жабдықтау жүйесін қайта жаңартуға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қаласында дене шынықтыру-сауықтыру кешенін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Знаменка ауылының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қаласында жобалау-сметалық құжаттаманы әзірлеу, кәріз жүйесін реконструкциялау және тазарту құрылыстарын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ауылында жобалау-сметалық құжаттаманы әзірлеу, инженерлік-коммуникациялық инфрақұрылым салу және дәрігерлік амбулаторияға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ауылында жобалау-сметалық құжаттаманы әзірлеу, инженерлік-коммуникациялық инфрақұрылым салу және дәрігерлік амбулаторияға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