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8d11" w14:textId="b8a8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2023 жылғы 27 желтоқсандағы № 14-101 "2024–2026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21 маусымдағы № 19-139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"2024–2026 жылдарға арналған Зеренді ауданы ауылының, ауылдық округтерінің бюджеттері және кентінің бюджеті туралы" 2023 жылғы 27 желтоқсандағы № 14-101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2024–2026 жылдарға арналған бюджеті тиісінше 1, 1-1, 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54 635,8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2024–2026 жылдарға арналған бюджеті тиісінше 2, 2-1, 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40 222,7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2024–2026 жылдарға арналған бюджеті тиісінше 3, 3-1, 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45 613,6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2024–2026 жылдарға арналған бюджеті тиісінше 4, 4-1, 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243 070,8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139 093,4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96 919,9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264 705,0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-21 634,2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21 634,2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2024–2026 жылдарға арналған бюджеті тиісінше 5, 5-1, 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10 199,6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2024–2026 жылдарға арналған бюджеті тиісінше 6, 6-1, 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2024–2026 жылдарға арналған бюджеті тиісінше 7, 7-1, 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2024–2026 жылдарға арналған бюджеті тиісінше 8, 8-1, 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2024–2026 жылдарға арналған бюджеті тиісінше 9, 9-1, 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39 566,3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2024–2026 жылдарға арналған бюджеті тиісінше 10, 10-1, 10-2-қосымшаларға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2024–2026 жылдарға арналған бюджеті тиісінше 11, 11-1, 11-2-қосымшаларға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36 147,1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2024–2026 жылдарға арналған бюджеті тиісінше 12, 12-1, 12-2-қосымшаларға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32 777,3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2024–2026 жылдарға арналған бюджеті тиісінше 13, 13-1, 13-2-қосымшаларға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2024-2026 жылдарға арналған бюджеті тиісінше 14, 14-1, 14-2-қосымшаларға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31 793,3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2024–2026 жылдарға арналған бюджеті тиісінше 15, 15-1, 15-2-қосымшаларға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40 792,4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2024–2026 жылдарға арналған бюджеті тиісінше 16, 16-1, 16-2-қосымшаларға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2024–2026 жылдарға арналған бюджеті тиісінше 17, 17-1, 17-2-қосымшаларға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58 229,1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2024–2026 жылдарға арналған бюджеті тиісінше 18, 18-1, 18-2-қосымшаларға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41 888,6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2024–2026 жылдарға арналған бюджеті тиісінше 19, 19-1, 19-2-қосымшаларға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29 116,8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2024–2026 жылдарға арналған бюджеті тиісінше 20, 20-1, 20-2-қосымшаларға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41 271,4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2024–2026 жылдарға арналған бюджеті тиісінше 21, 21-1, 21-2-қосымшаларға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34 700,7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2024–2026 жылдарға арналған бюджеті тиісінше 22, 22-1, 22-2-қосымшаларға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33 846,5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309,8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Чаглинка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Айдабол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Викторовка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Исаковка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би атындағы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Қызылегіс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Қызылсая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Мәлік Ғабдуллин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Садовый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Сарыөзек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Сәкен Сейфуллин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Симферополь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Троицк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