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feb9" w14:textId="ea2f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132/16-8 "2024-2026 жылдарға арналған Шалқар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мамырдағы № 177/22-8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Шалқар ауылдық округінің бюджеті туралы" 2023 жылғы 26 желтоқсандағы № 132/16-8 (Нормативтік құқықтық актілерді мемлекеттік тіркеу тізілімінде № 191704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Шалқар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38 291,0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33 871,0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38 739,5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-448,5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448,5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 әкімінің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Е.К.Жиенбеков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Р.Ж.Омаров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 жылғы 24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177/22-8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