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535" w14:textId="fc3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8С-12/14 "2024-2026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20 маусымдағы № 8С-17/5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Бурабай кентінің бюджеті туралы" 2023 жылғы 26 желтоқсандағы № 8С-12/14 (Нормативтік құқықтық актілерді мемлекеттік тіркеу тізілімінде № 192091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Бурабай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122571,9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