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ddbd" w14:textId="9fbd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 78/17-8 "2024-2026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8 қарашадағы № 141/32-8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"2024-2026 жылдарға арналған Қосшы қаласының бюджеті туралы" 2023 жылғы 26 желтоқсандағы № 78/17-8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2, 3, 4 және 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20 892 231,8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2 953 040,0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51 133,8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34 078,2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17 853 979,8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24 053 096,0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- 3 160 864,2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3 160 864,2мың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24 053 096,0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9 354 587,2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республикалық бюджеттеy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6 014 034,3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3 369 911,3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Тайтөбе ауылының кіреберіс жолдары 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ауылында сумен жабдықтау желілерін салу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қалаішілік жолдардың құрылысы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ауылының көше-жол желісінің құрылысы. II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14 895 255,5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4 060 745,6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1 081 232,7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контейнерлік алаңдардың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қаласының КСС (кәріздік сорғыш станциясын )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қаласының Тайтөбе ауылында Р.Қошқарбаев атындағы аллеяны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71 725,0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сумен жабдықтау объектілерін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электр желілері мен электр жабдықтарын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2 191 983,1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тұрғын алаптарындағы өткелдерді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көше-жол желісін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жол қозғалысын реттеудің техникалық құралдарын, жол белгілерін орнату, монтаждау, жөндеу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кварталішілік және жеке сектор, орталық автомобиль жолдарын механикаландырылған қолмен тазалау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жолдарына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объектілерінде тұрғын үй және (немесе) пәтер,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7 681 151,9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7 681 151,9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тұрғын үй-коммуналдық шаруашылық және тұрғын үй инспекциясы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қаласындағы сумен жабдықтау желілерінің құрылысы (4-кезек)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Қосшы қ. Орталық қазандықты сыртқы электрмен жабдықтау схемасын өзгерту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БҚС (бөлу қосалқы станциясын)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Тайтобе ауылындағы сумен жабдықтау желілерін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Тайтөбе селосын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мәдени-спорттық орталыққа сыртқы инженерлік желілердің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каласында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селосында 45 пәтерлі тұрғын үй құрылысы (5-поз.)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(байланыс желілері, су құбыры және кәріз, жылумен жабдықтау)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ауылының жеткізуші газ құбыры мен газ тарату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мәдени-спорттық орталығына кіреберіс жолдардың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қалаішілік жолдарын салу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МБҚ тұрғын үйін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