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334f" w14:textId="b5e3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күші жойылды деп танылған кейбір қаулыларының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2024 жылғы 12 ақпандағы № 28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Алға ауданы әкімдігінің 2023 жылғы 27 қыркүйектегі № 255 "Халық үшін қатты тұрмыстық қалдықтарды жинауға, тасымалдауға, сұрыптауға және көмуге арналған тарифті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Алға ауданы әкімдігінің 2023 жылғы 27 қыркүйектегі № 256 "Коммуналдық қалдықтардың түзілу және жинақталу нормаларын есептеу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