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9e53" w14:textId="1069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Ырғыз аудандық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25 желтоқсандағы № 181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Ырғыз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7 143 715,3 мың теңге, оның ішінде:</w:t>
      </w:r>
    </w:p>
    <w:p>
      <w:pPr>
        <w:spacing w:after="0"/>
        <w:ind w:left="0"/>
        <w:jc w:val="both"/>
      </w:pPr>
      <w:r>
        <w:rPr>
          <w:rFonts w:ascii="Times New Roman"/>
          <w:b w:val="false"/>
          <w:i w:val="false"/>
          <w:color w:val="000000"/>
          <w:sz w:val="28"/>
        </w:rPr>
        <w:t>
      салықтық түсімдер – 965 453,5 мың теңге;</w:t>
      </w:r>
    </w:p>
    <w:p>
      <w:pPr>
        <w:spacing w:after="0"/>
        <w:ind w:left="0"/>
        <w:jc w:val="both"/>
      </w:pPr>
      <w:r>
        <w:rPr>
          <w:rFonts w:ascii="Times New Roman"/>
          <w:b w:val="false"/>
          <w:i w:val="false"/>
          <w:color w:val="000000"/>
          <w:sz w:val="28"/>
        </w:rPr>
        <w:t>
      салықтық емес түсімдер – 8 711 мың теңге;</w:t>
      </w:r>
    </w:p>
    <w:p>
      <w:pPr>
        <w:spacing w:after="0"/>
        <w:ind w:left="0"/>
        <w:jc w:val="both"/>
      </w:pPr>
      <w:r>
        <w:rPr>
          <w:rFonts w:ascii="Times New Roman"/>
          <w:b w:val="false"/>
          <w:i w:val="false"/>
          <w:color w:val="000000"/>
          <w:sz w:val="28"/>
        </w:rPr>
        <w:t>
      негізгі капиталды сатудан түсетін түсімдер – 3 756 мың теңге;</w:t>
      </w:r>
    </w:p>
    <w:p>
      <w:pPr>
        <w:spacing w:after="0"/>
        <w:ind w:left="0"/>
        <w:jc w:val="both"/>
      </w:pPr>
      <w:r>
        <w:rPr>
          <w:rFonts w:ascii="Times New Roman"/>
          <w:b w:val="false"/>
          <w:i w:val="false"/>
          <w:color w:val="000000"/>
          <w:sz w:val="28"/>
        </w:rPr>
        <w:t>
      трансферттер түсімі – 6 165 794,8 мың теңге;</w:t>
      </w:r>
    </w:p>
    <w:p>
      <w:pPr>
        <w:spacing w:after="0"/>
        <w:ind w:left="0"/>
        <w:jc w:val="both"/>
      </w:pPr>
      <w:r>
        <w:rPr>
          <w:rFonts w:ascii="Times New Roman"/>
          <w:b w:val="false"/>
          <w:i w:val="false"/>
          <w:color w:val="000000"/>
          <w:sz w:val="28"/>
        </w:rPr>
        <w:t>
      2) шығындар – 8 172 851,1 мың теңге;</w:t>
      </w:r>
    </w:p>
    <w:p>
      <w:pPr>
        <w:spacing w:after="0"/>
        <w:ind w:left="0"/>
        <w:jc w:val="both"/>
      </w:pPr>
      <w:r>
        <w:rPr>
          <w:rFonts w:ascii="Times New Roman"/>
          <w:b w:val="false"/>
          <w:i w:val="false"/>
          <w:color w:val="000000"/>
          <w:sz w:val="28"/>
        </w:rPr>
        <w:t>
      3) таза бюджеттік кредиттеу – 34 270 мың теңге, оның ішінде:</w:t>
      </w:r>
    </w:p>
    <w:p>
      <w:pPr>
        <w:spacing w:after="0"/>
        <w:ind w:left="0"/>
        <w:jc w:val="both"/>
      </w:pPr>
      <w:r>
        <w:rPr>
          <w:rFonts w:ascii="Times New Roman"/>
          <w:b w:val="false"/>
          <w:i w:val="false"/>
          <w:color w:val="000000"/>
          <w:sz w:val="28"/>
        </w:rPr>
        <w:t>
      бюджеттік кредиттер – 64 878 мың теңге;</w:t>
      </w:r>
    </w:p>
    <w:p>
      <w:pPr>
        <w:spacing w:after="0"/>
        <w:ind w:left="0"/>
        <w:jc w:val="both"/>
      </w:pPr>
      <w:r>
        <w:rPr>
          <w:rFonts w:ascii="Times New Roman"/>
          <w:b w:val="false"/>
          <w:i w:val="false"/>
          <w:color w:val="000000"/>
          <w:sz w:val="28"/>
        </w:rPr>
        <w:t>
      бюджеттік кредиттерді өтеу – 30 608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-1 063 405,8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1 063 405,8 мың теңге;</w:t>
      </w:r>
    </w:p>
    <w:p>
      <w:pPr>
        <w:spacing w:after="0"/>
        <w:ind w:left="0"/>
        <w:jc w:val="both"/>
      </w:pPr>
      <w:r>
        <w:rPr>
          <w:rFonts w:ascii="Times New Roman"/>
          <w:b w:val="false"/>
          <w:i w:val="false"/>
          <w:color w:val="000000"/>
          <w:sz w:val="28"/>
        </w:rPr>
        <w:t>
      қарыздар түсімі – 64 878 мың теңге;</w:t>
      </w:r>
    </w:p>
    <w:p>
      <w:pPr>
        <w:spacing w:after="0"/>
        <w:ind w:left="0"/>
        <w:jc w:val="both"/>
      </w:pPr>
      <w:r>
        <w:rPr>
          <w:rFonts w:ascii="Times New Roman"/>
          <w:b w:val="false"/>
          <w:i w:val="false"/>
          <w:color w:val="000000"/>
          <w:sz w:val="28"/>
        </w:rPr>
        <w:t>
      қарыздарды өтеу – 30 608,4 мың теңге;</w:t>
      </w:r>
    </w:p>
    <w:p>
      <w:pPr>
        <w:spacing w:after="0"/>
        <w:ind w:left="0"/>
        <w:jc w:val="both"/>
      </w:pPr>
      <w:r>
        <w:rPr>
          <w:rFonts w:ascii="Times New Roman"/>
          <w:b w:val="false"/>
          <w:i w:val="false"/>
          <w:color w:val="000000"/>
          <w:sz w:val="28"/>
        </w:rPr>
        <w:t>
      бюджет қаражатының пайдаланылатын қалдықтары – 1 029136,2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04.03.2025 </w:t>
      </w:r>
      <w:r>
        <w:rPr>
          <w:rFonts w:ascii="Times New Roman"/>
          <w:b w:val="false"/>
          <w:i w:val="false"/>
          <w:color w:val="ff0000"/>
          <w:sz w:val="28"/>
        </w:rPr>
        <w:t>№ 215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1"/>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Start w:name="z5" w:id="2"/>
    <w:p>
      <w:pPr>
        <w:spacing w:after="0"/>
        <w:ind w:left="0"/>
        <w:jc w:val="both"/>
      </w:pPr>
      <w:r>
        <w:rPr>
          <w:rFonts w:ascii="Times New Roman"/>
          <w:b w:val="false"/>
          <w:i w:val="false"/>
          <w:color w:val="000000"/>
          <w:sz w:val="28"/>
        </w:rPr>
        <w:t>
      3. Облыстық мәслихаттың 2024 жылғы 12 желтоқсандағы "2025– 2027 жылдарға арналған облыстық бюджет туралы" шешіміне сәйкес 2025 жылға облыстық бюджеттен аудандық бюджетке берілетін субвенция 1 452 788 мың теңге сомасында көзделді.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279 250 мың теңге сомасында көзделсін, оның ішінде:</w:t>
      </w:r>
    </w:p>
    <w:bookmarkEnd w:id="3"/>
    <w:p>
      <w:pPr>
        <w:spacing w:after="0"/>
        <w:ind w:left="0"/>
        <w:jc w:val="both"/>
      </w:pPr>
      <w:r>
        <w:rPr>
          <w:rFonts w:ascii="Times New Roman"/>
          <w:b w:val="false"/>
          <w:i w:val="false"/>
          <w:color w:val="000000"/>
          <w:sz w:val="28"/>
        </w:rPr>
        <w:t>
      Ырғыз – 52 102 мың теңге;</w:t>
      </w:r>
    </w:p>
    <w:p>
      <w:pPr>
        <w:spacing w:after="0"/>
        <w:ind w:left="0"/>
        <w:jc w:val="both"/>
      </w:pPr>
      <w:r>
        <w:rPr>
          <w:rFonts w:ascii="Times New Roman"/>
          <w:b w:val="false"/>
          <w:i w:val="false"/>
          <w:color w:val="000000"/>
          <w:sz w:val="28"/>
        </w:rPr>
        <w:t>
      Аманкөл –41 248 мың теңге;</w:t>
      </w:r>
    </w:p>
    <w:p>
      <w:pPr>
        <w:spacing w:after="0"/>
        <w:ind w:left="0"/>
        <w:jc w:val="both"/>
      </w:pPr>
      <w:r>
        <w:rPr>
          <w:rFonts w:ascii="Times New Roman"/>
          <w:b w:val="false"/>
          <w:i w:val="false"/>
          <w:color w:val="000000"/>
          <w:sz w:val="28"/>
        </w:rPr>
        <w:t>
      Қызылжар – 71 912 мың теңге;</w:t>
      </w:r>
    </w:p>
    <w:p>
      <w:pPr>
        <w:spacing w:after="0"/>
        <w:ind w:left="0"/>
        <w:jc w:val="both"/>
      </w:pPr>
      <w:r>
        <w:rPr>
          <w:rFonts w:ascii="Times New Roman"/>
          <w:b w:val="false"/>
          <w:i w:val="false"/>
          <w:color w:val="000000"/>
          <w:sz w:val="28"/>
        </w:rPr>
        <w:t>
      Құмтоғай – 33 173 мың теңге;</w:t>
      </w:r>
    </w:p>
    <w:p>
      <w:pPr>
        <w:spacing w:after="0"/>
        <w:ind w:left="0"/>
        <w:jc w:val="both"/>
      </w:pPr>
      <w:r>
        <w:rPr>
          <w:rFonts w:ascii="Times New Roman"/>
          <w:b w:val="false"/>
          <w:i w:val="false"/>
          <w:color w:val="000000"/>
          <w:sz w:val="28"/>
        </w:rPr>
        <w:t>
      Нұра – 34 931 мың теңге;</w:t>
      </w:r>
    </w:p>
    <w:p>
      <w:pPr>
        <w:spacing w:after="0"/>
        <w:ind w:left="0"/>
        <w:jc w:val="both"/>
      </w:pPr>
      <w:r>
        <w:rPr>
          <w:rFonts w:ascii="Times New Roman"/>
          <w:b w:val="false"/>
          <w:i w:val="false"/>
          <w:color w:val="000000"/>
          <w:sz w:val="28"/>
        </w:rPr>
        <w:t>
      Тәуіп – 26 105 мың теңге;</w:t>
      </w:r>
    </w:p>
    <w:p>
      <w:pPr>
        <w:spacing w:after="0"/>
        <w:ind w:left="0"/>
        <w:jc w:val="both"/>
      </w:pPr>
      <w:r>
        <w:rPr>
          <w:rFonts w:ascii="Times New Roman"/>
          <w:b w:val="false"/>
          <w:i w:val="false"/>
          <w:color w:val="000000"/>
          <w:sz w:val="28"/>
        </w:rPr>
        <w:t>
      Жайсаңбай – 19 779 мың теңге.</w:t>
      </w:r>
    </w:p>
    <w:bookmarkStart w:name="z8" w:id="4"/>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4"/>
    <w:p>
      <w:pPr>
        <w:spacing w:after="0"/>
        <w:ind w:left="0"/>
        <w:jc w:val="both"/>
      </w:pPr>
      <w:r>
        <w:rPr>
          <w:rFonts w:ascii="Times New Roman"/>
          <w:b w:val="false"/>
          <w:i w:val="false"/>
          <w:color w:val="000000"/>
          <w:sz w:val="28"/>
        </w:rPr>
        <w:t>
      мамандарды әлеуметтік қолдау шараларын іске асыруға - 64 878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bookmarkStart w:name="z9" w:id="5"/>
    <w:p>
      <w:pPr>
        <w:spacing w:after="0"/>
        <w:ind w:left="0"/>
        <w:jc w:val="both"/>
      </w:pPr>
      <w:r>
        <w:rPr>
          <w:rFonts w:ascii="Times New Roman"/>
          <w:b w:val="false"/>
          <w:i w:val="false"/>
          <w:color w:val="000000"/>
          <w:sz w:val="28"/>
        </w:rPr>
        <w:t>
      7. 2025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w:t>
      </w:r>
    </w:p>
    <w:bookmarkEnd w:id="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2 804 мың теңге;</w:t>
      </w:r>
    </w:p>
    <w:p>
      <w:pPr>
        <w:spacing w:after="0"/>
        <w:ind w:left="0"/>
        <w:jc w:val="both"/>
      </w:pPr>
      <w:r>
        <w:rPr>
          <w:rFonts w:ascii="Times New Roman"/>
          <w:b w:val="false"/>
          <w:i w:val="false"/>
          <w:color w:val="000000"/>
          <w:sz w:val="28"/>
        </w:rPr>
        <w:t>
      мемлекеттік атаулы әлеуметтік көмек төлеуге - 88 026 мың теңге;</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7 746 мың теңге;</w:t>
      </w:r>
    </w:p>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12 589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438 693 мың теңге;</w:t>
      </w:r>
    </w:p>
    <w:p>
      <w:pPr>
        <w:spacing w:after="0"/>
        <w:ind w:left="0"/>
        <w:jc w:val="both"/>
      </w:pPr>
      <w:r>
        <w:rPr>
          <w:rFonts w:ascii="Times New Roman"/>
          <w:b w:val="false"/>
          <w:i w:val="false"/>
          <w:color w:val="000000"/>
          <w:sz w:val="28"/>
        </w:rPr>
        <w:t>
      көлік инфрақұрылымын дамытуға – 1 421 896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және нысаналы даму трансферттері түсетіні ескерілсін:</w:t>
      </w:r>
    </w:p>
    <w:bookmarkEnd w:id="6"/>
    <w:p>
      <w:pPr>
        <w:spacing w:after="0"/>
        <w:ind w:left="0"/>
        <w:jc w:val="both"/>
      </w:pPr>
      <w:r>
        <w:rPr>
          <w:rFonts w:ascii="Times New Roman"/>
          <w:b w:val="false"/>
          <w:i w:val="false"/>
          <w:color w:val="000000"/>
          <w:sz w:val="28"/>
        </w:rPr>
        <w:t>
      мемлекеттік атаулы әлеуметтік көмек төлеуге - 60 015 мың теңге ;</w:t>
      </w:r>
    </w:p>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- 55470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59 856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- 2 073 059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- 410 433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- 27 556 мың теңге;</w:t>
      </w:r>
    </w:p>
    <w:p>
      <w:pPr>
        <w:spacing w:after="0"/>
        <w:ind w:left="0"/>
        <w:jc w:val="both"/>
      </w:pPr>
      <w:r>
        <w:rPr>
          <w:rFonts w:ascii="Times New Roman"/>
          <w:b w:val="false"/>
          <w:i w:val="false"/>
          <w:color w:val="000000"/>
          <w:sz w:val="28"/>
        </w:rPr>
        <w:t>
      Күш көрсету немесе күш көрсету қаупі салдарынан қиын жағдайларға тап болған тәуекелдер тобындағы адамдарға қызметтерге - 24 568 мың теңге;</w:t>
      </w:r>
    </w:p>
    <w:p>
      <w:pPr>
        <w:spacing w:after="0"/>
        <w:ind w:left="0"/>
        <w:jc w:val="both"/>
      </w:pPr>
      <w:r>
        <w:rPr>
          <w:rFonts w:ascii="Times New Roman"/>
          <w:b w:val="false"/>
          <w:i w:val="false"/>
          <w:color w:val="000000"/>
          <w:sz w:val="28"/>
        </w:rPr>
        <w:t>
      Зейнеткерлер мен мүгедектігі бар адамдарға әлеуметтiк қызмет көрсету аумақтық орталығына – 30 284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9. 2025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w:t>
      </w:r>
    </w:p>
    <w:bookmarkEnd w:id="7"/>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664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- 27 556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2025 жылға арналған аудандық бюджетте ауылдық округтер бюджеттеріне ағымдағы нысаналы трансферттер көзделсін:</w:t>
      </w:r>
    </w:p>
    <w:bookmarkEnd w:id="8"/>
    <w:p>
      <w:pPr>
        <w:spacing w:after="0"/>
        <w:ind w:left="0"/>
        <w:jc w:val="both"/>
      </w:pPr>
      <w:r>
        <w:rPr>
          <w:rFonts w:ascii="Times New Roman"/>
          <w:b w:val="false"/>
          <w:i w:val="false"/>
          <w:color w:val="000000"/>
          <w:sz w:val="28"/>
        </w:rPr>
        <w:t>
      елді мекендерді абаттандыруға – 170 575 мың теңге;</w:t>
      </w:r>
    </w:p>
    <w:p>
      <w:pPr>
        <w:spacing w:after="0"/>
        <w:ind w:left="0"/>
        <w:jc w:val="both"/>
      </w:pPr>
      <w:r>
        <w:rPr>
          <w:rFonts w:ascii="Times New Roman"/>
          <w:b w:val="false"/>
          <w:i w:val="false"/>
          <w:color w:val="000000"/>
          <w:sz w:val="28"/>
        </w:rPr>
        <w:t>
      мемлекеттік органның күрделі шығындарына – 34 960 мың теңге;</w:t>
      </w:r>
    </w:p>
    <w:p>
      <w:pPr>
        <w:spacing w:after="0"/>
        <w:ind w:left="0"/>
        <w:jc w:val="both"/>
      </w:pPr>
      <w:r>
        <w:rPr>
          <w:rFonts w:ascii="Times New Roman"/>
          <w:b w:val="false"/>
          <w:i w:val="false"/>
          <w:color w:val="000000"/>
          <w:sz w:val="28"/>
        </w:rPr>
        <w:t>
      Аталған трансферттерінің сомасын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2025 жылға арналған Ырғыз ауданының жергілікті атқарушы органының резерві сомасы 662 052 мың теңге болып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облысы Ырғыз аудандық мәслихатының 17.02.2025 </w:t>
      </w:r>
      <w:r>
        <w:rPr>
          <w:rFonts w:ascii="Times New Roman"/>
          <w:b w:val="false"/>
          <w:i w:val="false"/>
          <w:color w:val="000000"/>
          <w:sz w:val="28"/>
        </w:rPr>
        <w:t>№ 202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1-қосымша</w:t>
            </w:r>
          </w:p>
        </w:tc>
      </w:tr>
    </w:tbl>
    <w:p>
      <w:pPr>
        <w:spacing w:after="0"/>
        <w:ind w:left="0"/>
        <w:jc w:val="left"/>
      </w:pPr>
      <w:r>
        <w:rPr>
          <w:rFonts w:ascii="Times New Roman"/>
          <w:b/>
          <w:i w:val="false"/>
          <w:color w:val="000000"/>
        </w:rPr>
        <w:t xml:space="preserve"> 2025 жылға арналған Ырғыз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04.03.2025 </w:t>
      </w:r>
      <w:r>
        <w:rPr>
          <w:rFonts w:ascii="Times New Roman"/>
          <w:b w:val="false"/>
          <w:i w:val="false"/>
          <w:color w:val="ff0000"/>
          <w:sz w:val="28"/>
        </w:rPr>
        <w:t>№ 215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7 143 715,3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w:t>
            </w:r>
          </w:p>
          <w:p>
            <w:pPr>
              <w:spacing w:after="20"/>
              <w:ind w:left="20"/>
              <w:jc w:val="both"/>
            </w:pPr>
            <w:r>
              <w:rPr>
                <w:rFonts w:ascii="Times New Roman"/>
                <w:b w:val="false"/>
                <w:i w:val="false"/>
                <w:color w:val="000000"/>
                <w:sz w:val="20"/>
              </w:rPr>
              <w:t>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шаруалышығы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мекендердiңсанитариясынқамтамасызету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1 063 405,8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30 608,4</w:t>
            </w:r>
          </w:p>
          <w:p>
            <w:pPr>
              <w:spacing w:after="20"/>
              <w:ind w:left="20"/>
              <w:jc w:val="both"/>
            </w:pPr>
            <w:r>
              <w:rPr>
                <w:rFonts w:ascii="Times New Roman"/>
                <w:b w:val="false"/>
                <w:i w:val="false"/>
                <w:color w:val="000000"/>
                <w:sz w:val="20"/>
              </w:rPr>
              <w:t>
30 608,4</w:t>
            </w:r>
          </w:p>
          <w:p>
            <w:pPr>
              <w:spacing w:after="20"/>
              <w:ind w:left="20"/>
              <w:jc w:val="both"/>
            </w:pPr>
            <w:r>
              <w:rPr>
                <w:rFonts w:ascii="Times New Roman"/>
                <w:b w:val="false"/>
                <w:i w:val="false"/>
                <w:color w:val="000000"/>
                <w:sz w:val="20"/>
              </w:rPr>
              <w:t>
30 608,4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2-қосымша</w:t>
            </w:r>
          </w:p>
        </w:tc>
      </w:tr>
    </w:tbl>
    <w:p>
      <w:pPr>
        <w:spacing w:after="0"/>
        <w:ind w:left="0"/>
        <w:jc w:val="left"/>
      </w:pPr>
      <w:r>
        <w:rPr>
          <w:rFonts w:ascii="Times New Roman"/>
          <w:b/>
          <w:i w:val="false"/>
          <w:color w:val="000000"/>
        </w:rPr>
        <w:t xml:space="preserve"> 2026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4 485 983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96 139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30 143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"25" желтоқсандағы </w:t>
            </w:r>
            <w:r>
              <w:br/>
            </w:r>
            <w:r>
              <w:rPr>
                <w:rFonts w:ascii="Times New Roman"/>
                <w:b w:val="false"/>
                <w:i w:val="false"/>
                <w:color w:val="000000"/>
                <w:sz w:val="20"/>
              </w:rPr>
              <w:t>№ 181 шешіміне 3-қосымша</w:t>
            </w:r>
          </w:p>
        </w:tc>
      </w:tr>
    </w:tbl>
    <w:p>
      <w:pPr>
        <w:spacing w:after="0"/>
        <w:ind w:left="0"/>
        <w:jc w:val="left"/>
      </w:pPr>
      <w:r>
        <w:rPr>
          <w:rFonts w:ascii="Times New Roman"/>
          <w:b/>
          <w:i w:val="false"/>
          <w:color w:val="000000"/>
        </w:rPr>
        <w:t xml:space="preserve"> 2027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3 607 295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2 388 555</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32 227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